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DE" w:rsidRPr="00F32BDE" w:rsidRDefault="00F32BDE">
      <w:pPr>
        <w:pStyle w:val="ConsPlusTitle"/>
        <w:jc w:val="center"/>
        <w:outlineLvl w:val="0"/>
        <w:rPr>
          <w:rFonts w:ascii="Times New Roman" w:hAnsi="Times New Roman" w:cs="Times New Roman"/>
        </w:rPr>
      </w:pPr>
      <w:r w:rsidRPr="00F32BDE">
        <w:rPr>
          <w:rFonts w:ascii="Times New Roman" w:hAnsi="Times New Roman" w:cs="Times New Roman"/>
        </w:rPr>
        <w:t>СТАВРОПОЛЬСКАЯ ГОРОДСКАЯ ДУМА</w:t>
      </w:r>
    </w:p>
    <w:p w:rsidR="00F32BDE" w:rsidRPr="00F32BDE" w:rsidRDefault="00F32BDE">
      <w:pPr>
        <w:pStyle w:val="ConsPlusTitle"/>
        <w:jc w:val="center"/>
        <w:rPr>
          <w:rFonts w:ascii="Times New Roman" w:hAnsi="Times New Roman" w:cs="Times New Roman"/>
        </w:rPr>
      </w:pPr>
    </w:p>
    <w:p w:rsidR="00F32BDE" w:rsidRPr="00F32BDE" w:rsidRDefault="00F32BDE">
      <w:pPr>
        <w:pStyle w:val="ConsPlusTitle"/>
        <w:jc w:val="center"/>
        <w:rPr>
          <w:rFonts w:ascii="Times New Roman" w:hAnsi="Times New Roman" w:cs="Times New Roman"/>
        </w:rPr>
      </w:pPr>
      <w:r w:rsidRPr="00F32BDE">
        <w:rPr>
          <w:rFonts w:ascii="Times New Roman" w:hAnsi="Times New Roman" w:cs="Times New Roman"/>
        </w:rPr>
        <w:t>РЕШЕНИЕ</w:t>
      </w:r>
    </w:p>
    <w:p w:rsidR="00F32BDE" w:rsidRPr="00F32BDE" w:rsidRDefault="00F32BDE">
      <w:pPr>
        <w:pStyle w:val="ConsPlusTitle"/>
        <w:jc w:val="center"/>
        <w:rPr>
          <w:rFonts w:ascii="Times New Roman" w:hAnsi="Times New Roman" w:cs="Times New Roman"/>
        </w:rPr>
      </w:pPr>
      <w:r w:rsidRPr="00F32BDE">
        <w:rPr>
          <w:rFonts w:ascii="Times New Roman" w:hAnsi="Times New Roman" w:cs="Times New Roman"/>
        </w:rPr>
        <w:t>от 17 июня 2015 г. N 660</w:t>
      </w:r>
    </w:p>
    <w:p w:rsidR="00F32BDE" w:rsidRPr="00F32BDE" w:rsidRDefault="00F32BDE">
      <w:pPr>
        <w:pStyle w:val="ConsPlusTitle"/>
        <w:jc w:val="center"/>
        <w:rPr>
          <w:rFonts w:ascii="Times New Roman" w:hAnsi="Times New Roman" w:cs="Times New Roman"/>
        </w:rPr>
      </w:pPr>
    </w:p>
    <w:p w:rsidR="00F32BDE" w:rsidRPr="00F32BDE" w:rsidRDefault="00F32BDE">
      <w:pPr>
        <w:pStyle w:val="ConsPlusTitle"/>
        <w:jc w:val="center"/>
        <w:rPr>
          <w:rFonts w:ascii="Times New Roman" w:hAnsi="Times New Roman" w:cs="Times New Roman"/>
        </w:rPr>
      </w:pPr>
      <w:r w:rsidRPr="00F32BDE">
        <w:rPr>
          <w:rFonts w:ascii="Times New Roman" w:hAnsi="Times New Roman" w:cs="Times New Roman"/>
        </w:rPr>
        <w:t>ОБ ОТЧЕТЕ О РЕЗУЛЬТАТАХ ДЕЯТЕЛЬНОСТИ ГЛАВЫ АДМИНИСТРАЦИИ</w:t>
      </w:r>
    </w:p>
    <w:p w:rsidR="00F32BDE" w:rsidRPr="00F32BDE" w:rsidRDefault="00F32BDE">
      <w:pPr>
        <w:pStyle w:val="ConsPlusTitle"/>
        <w:jc w:val="center"/>
        <w:rPr>
          <w:rFonts w:ascii="Times New Roman" w:hAnsi="Times New Roman" w:cs="Times New Roman"/>
        </w:rPr>
      </w:pPr>
      <w:r w:rsidRPr="00F32BDE">
        <w:rPr>
          <w:rFonts w:ascii="Times New Roman" w:hAnsi="Times New Roman" w:cs="Times New Roman"/>
        </w:rPr>
        <w:t>ГОРОДА СТАВРОПОЛЯ И ДЕЯТЕЛЬНОСТИ АДМИНИСТРАЦИИ ГОРОДА</w:t>
      </w:r>
    </w:p>
    <w:p w:rsidR="00F32BDE" w:rsidRPr="00F32BDE" w:rsidRDefault="00F32BDE">
      <w:pPr>
        <w:pStyle w:val="ConsPlusTitle"/>
        <w:jc w:val="center"/>
        <w:rPr>
          <w:rFonts w:ascii="Times New Roman" w:hAnsi="Times New Roman" w:cs="Times New Roman"/>
        </w:rPr>
      </w:pPr>
      <w:r w:rsidRPr="00F32BDE">
        <w:rPr>
          <w:rFonts w:ascii="Times New Roman" w:hAnsi="Times New Roman" w:cs="Times New Roman"/>
        </w:rPr>
        <w:t>СТАВРОПОЛЯ ЗА 2014 ГОД</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В соответствии с Федеральным </w:t>
      </w:r>
      <w:hyperlink r:id="rId4" w:history="1">
        <w:r w:rsidRPr="00F32BDE">
          <w:rPr>
            <w:rFonts w:ascii="Times New Roman" w:hAnsi="Times New Roman" w:cs="Times New Roman"/>
          </w:rPr>
          <w:t>законом</w:t>
        </w:r>
      </w:hyperlink>
      <w:r w:rsidRPr="00F32BDE">
        <w:rPr>
          <w:rFonts w:ascii="Times New Roman" w:hAnsi="Times New Roman" w:cs="Times New Roman"/>
        </w:rPr>
        <w:t xml:space="preserve"> "Об общих принципах организации местного самоуправления в Российской Федерации", </w:t>
      </w:r>
      <w:hyperlink r:id="rId5" w:history="1">
        <w:r w:rsidRPr="00F32BDE">
          <w:rPr>
            <w:rFonts w:ascii="Times New Roman" w:hAnsi="Times New Roman" w:cs="Times New Roman"/>
          </w:rPr>
          <w:t>Уставом</w:t>
        </w:r>
      </w:hyperlink>
      <w:r w:rsidRPr="00F32BDE">
        <w:rPr>
          <w:rFonts w:ascii="Times New Roman" w:hAnsi="Times New Roman" w:cs="Times New Roman"/>
        </w:rPr>
        <w:t xml:space="preserve"> муниципального образования города Ставрополя Ставропольского края, </w:t>
      </w:r>
      <w:hyperlink r:id="rId6" w:history="1">
        <w:r w:rsidRPr="00F32BDE">
          <w:rPr>
            <w:rFonts w:ascii="Times New Roman" w:hAnsi="Times New Roman" w:cs="Times New Roman"/>
          </w:rPr>
          <w:t>решением</w:t>
        </w:r>
      </w:hyperlink>
      <w:r w:rsidRPr="00F32BDE">
        <w:rPr>
          <w:rFonts w:ascii="Times New Roman" w:hAnsi="Times New Roman" w:cs="Times New Roman"/>
        </w:rPr>
        <w:t xml:space="preserve"> Ставропольской городской Думы от 10 февраля 2010 года N 5 "Об утверждении Положения о порядке осуществления Ставропольской городской Думой контрольной деятельности" Ставропольская городская Дума решила:</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1. </w:t>
      </w:r>
      <w:hyperlink w:anchor="P27" w:history="1">
        <w:r w:rsidRPr="00F32BDE">
          <w:rPr>
            <w:rFonts w:ascii="Times New Roman" w:hAnsi="Times New Roman" w:cs="Times New Roman"/>
          </w:rPr>
          <w:t>Отчет</w:t>
        </w:r>
      </w:hyperlink>
      <w:r w:rsidRPr="00F32BDE">
        <w:rPr>
          <w:rFonts w:ascii="Times New Roman" w:hAnsi="Times New Roman" w:cs="Times New Roman"/>
        </w:rPr>
        <w:t xml:space="preserve"> о результатах деятельности главы администрации города Ставрополя и деятельности администрации города Ставрополя за 2014 год принять к сведению (прилагается).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2. Настоящее решение вступает в силу со дня его подписания и подлежит официальному опубликованию в газете "Вечерний Ставрополь" и размещению на официальном сайте администрации города Ставрополя в информационно-телекоммуникационной сети "Интернет".</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right"/>
        <w:rPr>
          <w:rFonts w:ascii="Times New Roman" w:hAnsi="Times New Roman" w:cs="Times New Roman"/>
        </w:rPr>
      </w:pPr>
      <w:r w:rsidRPr="00F32BDE">
        <w:rPr>
          <w:rFonts w:ascii="Times New Roman" w:hAnsi="Times New Roman" w:cs="Times New Roman"/>
        </w:rPr>
        <w:t>Глава города Ставрополя</w:t>
      </w:r>
    </w:p>
    <w:p w:rsidR="00F32BDE" w:rsidRPr="00F32BDE" w:rsidRDefault="00F32BDE">
      <w:pPr>
        <w:pStyle w:val="ConsPlusNormal"/>
        <w:jc w:val="right"/>
        <w:rPr>
          <w:rFonts w:ascii="Times New Roman" w:hAnsi="Times New Roman" w:cs="Times New Roman"/>
        </w:rPr>
      </w:pPr>
      <w:r w:rsidRPr="00F32BDE">
        <w:rPr>
          <w:rFonts w:ascii="Times New Roman" w:hAnsi="Times New Roman" w:cs="Times New Roman"/>
        </w:rPr>
        <w:t>Г.С.КОЛЯГИН</w:t>
      </w: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right"/>
        <w:outlineLvl w:val="0"/>
        <w:rPr>
          <w:rFonts w:ascii="Times New Roman" w:hAnsi="Times New Roman" w:cs="Times New Roman"/>
        </w:rPr>
      </w:pPr>
      <w:r w:rsidRPr="00F32BDE">
        <w:rPr>
          <w:rFonts w:ascii="Times New Roman" w:hAnsi="Times New Roman" w:cs="Times New Roman"/>
        </w:rPr>
        <w:lastRenderedPageBreak/>
        <w:t>Приложение</w:t>
      </w:r>
    </w:p>
    <w:p w:rsidR="00F32BDE" w:rsidRPr="00F32BDE" w:rsidRDefault="00F32BDE">
      <w:pPr>
        <w:pStyle w:val="ConsPlusNormal"/>
        <w:jc w:val="right"/>
        <w:rPr>
          <w:rFonts w:ascii="Times New Roman" w:hAnsi="Times New Roman" w:cs="Times New Roman"/>
        </w:rPr>
      </w:pPr>
      <w:r w:rsidRPr="00F32BDE">
        <w:rPr>
          <w:rFonts w:ascii="Times New Roman" w:hAnsi="Times New Roman" w:cs="Times New Roman"/>
        </w:rPr>
        <w:t>к решению</w:t>
      </w:r>
    </w:p>
    <w:p w:rsidR="00F32BDE" w:rsidRPr="00F32BDE" w:rsidRDefault="00F32BDE">
      <w:pPr>
        <w:pStyle w:val="ConsPlusNormal"/>
        <w:jc w:val="right"/>
        <w:rPr>
          <w:rFonts w:ascii="Times New Roman" w:hAnsi="Times New Roman" w:cs="Times New Roman"/>
        </w:rPr>
      </w:pPr>
      <w:r w:rsidRPr="00F32BDE">
        <w:rPr>
          <w:rFonts w:ascii="Times New Roman" w:hAnsi="Times New Roman" w:cs="Times New Roman"/>
        </w:rPr>
        <w:t>Ставропольской городской Думы</w:t>
      </w:r>
    </w:p>
    <w:p w:rsidR="00F32BDE" w:rsidRPr="00F32BDE" w:rsidRDefault="00F32BDE">
      <w:pPr>
        <w:pStyle w:val="ConsPlusNormal"/>
        <w:jc w:val="right"/>
        <w:rPr>
          <w:rFonts w:ascii="Times New Roman" w:hAnsi="Times New Roman" w:cs="Times New Roman"/>
        </w:rPr>
      </w:pPr>
      <w:r w:rsidRPr="00F32BDE">
        <w:rPr>
          <w:rFonts w:ascii="Times New Roman" w:hAnsi="Times New Roman" w:cs="Times New Roman"/>
        </w:rPr>
        <w:t>от 17 июня 2015 г. N 660</w:t>
      </w:r>
    </w:p>
    <w:p w:rsidR="00F32BDE" w:rsidRPr="00F32BDE" w:rsidRDefault="00F32BDE">
      <w:pPr>
        <w:pStyle w:val="ConsPlusNormal"/>
        <w:rPr>
          <w:rFonts w:ascii="Times New Roman" w:hAnsi="Times New Roman" w:cs="Times New Roman"/>
        </w:rPr>
      </w:pPr>
    </w:p>
    <w:p w:rsidR="00F32BDE" w:rsidRPr="00F32BDE" w:rsidRDefault="00F32BDE">
      <w:pPr>
        <w:pStyle w:val="ConsPlusTitle"/>
        <w:jc w:val="center"/>
        <w:rPr>
          <w:rFonts w:ascii="Times New Roman" w:hAnsi="Times New Roman" w:cs="Times New Roman"/>
        </w:rPr>
      </w:pPr>
      <w:bookmarkStart w:id="0" w:name="P27"/>
      <w:bookmarkEnd w:id="0"/>
      <w:r w:rsidRPr="00F32BDE">
        <w:rPr>
          <w:rFonts w:ascii="Times New Roman" w:hAnsi="Times New Roman" w:cs="Times New Roman"/>
        </w:rPr>
        <w:t>ОТЧЕТ</w:t>
      </w:r>
    </w:p>
    <w:p w:rsidR="00F32BDE" w:rsidRPr="00F32BDE" w:rsidRDefault="00F32BDE">
      <w:pPr>
        <w:pStyle w:val="ConsPlusTitle"/>
        <w:jc w:val="center"/>
        <w:rPr>
          <w:rFonts w:ascii="Times New Roman" w:hAnsi="Times New Roman" w:cs="Times New Roman"/>
        </w:rPr>
      </w:pPr>
      <w:r w:rsidRPr="00F32BDE">
        <w:rPr>
          <w:rFonts w:ascii="Times New Roman" w:hAnsi="Times New Roman" w:cs="Times New Roman"/>
        </w:rPr>
        <w:t>О РЕЗУЛЬТАТАХ ДЕЯТЕЛЬНОСТИ ГЛАВЫ АДМИНИСТРАЦИИ ГОРОДА</w:t>
      </w:r>
    </w:p>
    <w:p w:rsidR="00F32BDE" w:rsidRPr="00F32BDE" w:rsidRDefault="00F32BDE">
      <w:pPr>
        <w:pStyle w:val="ConsPlusTitle"/>
        <w:jc w:val="center"/>
        <w:rPr>
          <w:rFonts w:ascii="Times New Roman" w:hAnsi="Times New Roman" w:cs="Times New Roman"/>
        </w:rPr>
      </w:pPr>
      <w:r w:rsidRPr="00F32BDE">
        <w:rPr>
          <w:rFonts w:ascii="Times New Roman" w:hAnsi="Times New Roman" w:cs="Times New Roman"/>
        </w:rPr>
        <w:t>СТАВРОПОЛЯ И ДЕЯТЕЛЬНОСТИ АДМИНИСТРАЦИИ ГОРОДА</w:t>
      </w:r>
    </w:p>
    <w:p w:rsidR="00F32BDE" w:rsidRPr="00F32BDE" w:rsidRDefault="00F32BDE">
      <w:pPr>
        <w:pStyle w:val="ConsPlusTitle"/>
        <w:jc w:val="center"/>
        <w:rPr>
          <w:rFonts w:ascii="Times New Roman" w:hAnsi="Times New Roman" w:cs="Times New Roman"/>
        </w:rPr>
      </w:pPr>
      <w:r w:rsidRPr="00F32BDE">
        <w:rPr>
          <w:rFonts w:ascii="Times New Roman" w:hAnsi="Times New Roman" w:cs="Times New Roman"/>
        </w:rPr>
        <w:t>СТАВРОПОЛЯ ЗА 2014 ГОД</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В соответствии с Федеральным </w:t>
      </w:r>
      <w:hyperlink r:id="rId7" w:history="1">
        <w:r w:rsidRPr="00F32BDE">
          <w:rPr>
            <w:rFonts w:ascii="Times New Roman" w:hAnsi="Times New Roman" w:cs="Times New Roman"/>
          </w:rPr>
          <w:t>законом</w:t>
        </w:r>
      </w:hyperlink>
      <w:r w:rsidRPr="00F32BDE">
        <w:rPr>
          <w:rFonts w:ascii="Times New Roman" w:hAnsi="Times New Roman" w:cs="Times New Roman"/>
        </w:rPr>
        <w:t xml:space="preserve"> "Об общих принципах организации местного самоуправления в Российской Федерации", </w:t>
      </w:r>
      <w:hyperlink r:id="rId8" w:history="1">
        <w:r w:rsidRPr="00F32BDE">
          <w:rPr>
            <w:rFonts w:ascii="Times New Roman" w:hAnsi="Times New Roman" w:cs="Times New Roman"/>
          </w:rPr>
          <w:t>Уставом</w:t>
        </w:r>
      </w:hyperlink>
      <w:r w:rsidRPr="00F32BDE">
        <w:rPr>
          <w:rFonts w:ascii="Times New Roman" w:hAnsi="Times New Roman" w:cs="Times New Roman"/>
        </w:rPr>
        <w:t xml:space="preserve"> муниципального образования города Ставрополя Ставропольского края, </w:t>
      </w:r>
      <w:hyperlink r:id="rId9" w:history="1">
        <w:r w:rsidRPr="00F32BDE">
          <w:rPr>
            <w:rFonts w:ascii="Times New Roman" w:hAnsi="Times New Roman" w:cs="Times New Roman"/>
          </w:rPr>
          <w:t>решением</w:t>
        </w:r>
      </w:hyperlink>
      <w:r w:rsidRPr="00F32BDE">
        <w:rPr>
          <w:rFonts w:ascii="Times New Roman" w:hAnsi="Times New Roman" w:cs="Times New Roman"/>
        </w:rPr>
        <w:t xml:space="preserve"> Ставропольской городской Думы от 10 февраля 2010 года N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о результатах деятельности главы администрации города Ставрополя и деятельности администрации города Ставрополя за 2014 год.</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1"/>
        <w:rPr>
          <w:rFonts w:ascii="Times New Roman" w:hAnsi="Times New Roman" w:cs="Times New Roman"/>
        </w:rPr>
      </w:pPr>
      <w:r w:rsidRPr="00F32BDE">
        <w:rPr>
          <w:rFonts w:ascii="Times New Roman" w:hAnsi="Times New Roman" w:cs="Times New Roman"/>
        </w:rPr>
        <w:t>1. Демографическая ситуация</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Численность населения города Ставрополя по состоянию на 1 января 2015 года составила 425,8 тыс. человек. В 2014 году в город Ставрополь прибыло 16311 человек, выбыло 12435 человек.</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За 2014 год общий прирост населения города Ставрополя составил 6030 человек, в том числе: за счет естественного прироста - 2154 человека, за счет миграционного - 3876 человек. В 2014 году в городе Ставрополе родилось 6139 детей (в 2013 году - 5579 детей). Показатель рождаемости на 1000 человек населения в городе Ставрополе в сравнении с городскими округами Ставропольского края по-прежнему является самым высоким и составляет 14,6 новорожденных на каждую 1000 человек. Показатель смертности в городе Ставрополе на 1000 человек населения в 2014 году остался на уровне прошлого года и является самым низким в Ставропольском крае - 9,5 умерших на 1000 человек населения. Таким образом, город Ставрополь не только сохранил, но и повысил свой статус города, привлекательного для проживания.</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1"/>
        <w:rPr>
          <w:rFonts w:ascii="Times New Roman" w:hAnsi="Times New Roman" w:cs="Times New Roman"/>
        </w:rPr>
      </w:pPr>
      <w:r w:rsidRPr="00F32BDE">
        <w:rPr>
          <w:rFonts w:ascii="Times New Roman" w:hAnsi="Times New Roman" w:cs="Times New Roman"/>
        </w:rPr>
        <w:t>2. Уровень жизни населения</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Среднемесячная начисленная заработная плата в расчете на одного работника крупных и средних предприятий города Ставрополя за январь - декабрь 2014 года составила 29142,5 рубля и выросла по сравнению с январем - декабрем 2013 года на 8,3 процента. Для сравнения: среднемесячная начисленная заработная плата в расчете на одного работника крупных и средних предприятий по Ставропольскому краю составляет 22643 рубля.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Дифференциация заработной платы по видам экономической деятельности по-прежнему остается достаточно высокой. Наиболее высокая заработная плата в отчетном году сложилась в кредитно-финансовых организациях 47918,2 рубля, государственных учреждениях 36777,9 рубля, организациях по производству и распределению электроэнергии, газа и воды 33905,5 рубля. Ниже среднего уровня заработная плата сложилась в организациях по предоставлению прочих коммунальных, социальных и персональных услуг 20761,4 рубля, на предприятиях обрабатывающих производств (24095,3 рубля) и в учреждениях образования (23432,7 рубля). С учетом изменения индекса потребительских цен реальный размер заработной платы составил 101,5 процента к январю - декабрю 2013 года.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среднесписочная численность работников предприятий города Ставрополя (без учета субъектов малого предпринимательства) составила 132,5 тыс. человек и увеличилась по сравнению с 2013 годом на 5,8 процента. Наибольшая среднесписочная численность работников (без внешних совместителей) отмечается в организациях по следующим видам экономической деятельности: государственное управление и обеспечение военной безопасности, социальное </w:t>
      </w:r>
      <w:r w:rsidRPr="00F32BDE">
        <w:rPr>
          <w:rFonts w:ascii="Times New Roman" w:hAnsi="Times New Roman" w:cs="Times New Roman"/>
        </w:rPr>
        <w:lastRenderedPageBreak/>
        <w:t>страхование - 27623 человека, образование - 19998 человек, а наименьшая - 243 человека - в организациях по производству машин и оборудования.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конце 2014 года в государственном казенном учреждении "Центр занятости населения города Ставрополя" состояло на учете 2383 незанятых трудовой деятельностью граждан, ищущих работу, что на 2,5 процентных пункта ниже уровня 2013 года.</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1"/>
        <w:rPr>
          <w:rFonts w:ascii="Times New Roman" w:hAnsi="Times New Roman" w:cs="Times New Roman"/>
        </w:rPr>
      </w:pPr>
      <w:r w:rsidRPr="00F32BDE">
        <w:rPr>
          <w:rFonts w:ascii="Times New Roman" w:hAnsi="Times New Roman" w:cs="Times New Roman"/>
        </w:rPr>
        <w:t>3. Бюджет города Ставрополя</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Постановлением администрации города Ставрополя от 17.03.2014 N 894 "Об утверждении Плана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на период 2014 - 2016 годов" утвержден План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(далее - План).</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Мероприятия, предусмотренные Планом, позволили комплексно провести в 2014 году работу по следующим направлениям: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оптимизация установленных налоговых льгот по местным налогам;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улучшение налогового администрирования;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повышение собираемости налоговых и неналоговых доходов.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Особое значение уделялось работе по сокращению недоимки по налоговым платежам и задолженности по неналоговым доходам и усилению </w:t>
      </w:r>
      <w:proofErr w:type="spellStart"/>
      <w:r w:rsidRPr="00F32BDE">
        <w:rPr>
          <w:rFonts w:ascii="Times New Roman" w:hAnsi="Times New Roman" w:cs="Times New Roman"/>
        </w:rPr>
        <w:t>претензионно-исковой</w:t>
      </w:r>
      <w:proofErr w:type="spellEnd"/>
      <w:r w:rsidRPr="00F32BDE">
        <w:rPr>
          <w:rFonts w:ascii="Times New Roman" w:hAnsi="Times New Roman" w:cs="Times New Roman"/>
        </w:rPr>
        <w:t xml:space="preserve"> работы по взысканию арендных платежей.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рамках индивидуальной работы с неплательщиками в 2014 году было проведено:</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77 заседаний комиссий по снижению недоимки по налогам и другим обязательным платежам в бюджет города Ставрополя в администрациях районов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54 заседания городской комиссии по контролю за поступлением арендной платы за землю в бюджет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15 заседаний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24 заседания ведомственных балансовых комиссий по оптимизации деятельности муниципальных унитарных предприятий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Также проводилась работа по погашению встречной задолженности перед основными поставщиками и подрядчиками, имеющими задолженность по налогам в бюджет города Ставрополя, по выявлению у заявителей задолженности по налогам в бюджет города Ставрополя в ходе проведения экспертизы проектов постановлений администрации города Ставрополя в области градостроительства и землепользования, с руководителями 284 организаций по вопросу погашения их сотрудниками имеющейся задолженности по имущественным налогам в бюджет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Кроме того, администрациями районов города Ставрополя проведено 85 рейдов по принудительному взысканию задолженности по налогам в бюджет города Ставрополя по 240 адресам с наложением ареста на имущество должников, уклоняющихся от уплаты имеющейся задолженности. В результате 185 должниками погашена задолженность по имущественным налогам в бюджет города Ставрополя в сумме 6587,91 тыс. рублей и 110,10 тыс. рублей по единому налогу на вмененный доход для отдельных видов деятельности.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В результате совместных усилий с администраторами доходов плановые назначения по собственным доходам за 2014 год исполнены на 99,7 процента, дополнительно в бюджет города Ставрополя мобилизовано налоговых и неналоговых доходов в сумме 153595,0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связи со вступлением в силу 1 января 2015 года Федерального </w:t>
      </w:r>
      <w:hyperlink r:id="rId10" w:history="1">
        <w:r w:rsidRPr="00F32BDE">
          <w:rPr>
            <w:rFonts w:ascii="Times New Roman" w:hAnsi="Times New Roman" w:cs="Times New Roman"/>
          </w:rPr>
          <w:t>закона</w:t>
        </w:r>
      </w:hyperlink>
      <w:r w:rsidRPr="00F32BDE">
        <w:rPr>
          <w:rFonts w:ascii="Times New Roman" w:hAnsi="Times New Roman" w:cs="Times New Roman"/>
        </w:rPr>
        <w:t xml:space="preserve">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принято </w:t>
      </w:r>
      <w:hyperlink r:id="rId11" w:history="1">
        <w:r w:rsidRPr="00F32BDE">
          <w:rPr>
            <w:rFonts w:ascii="Times New Roman" w:hAnsi="Times New Roman" w:cs="Times New Roman"/>
          </w:rPr>
          <w:t>решение</w:t>
        </w:r>
      </w:hyperlink>
      <w:r w:rsidRPr="00F32BDE">
        <w:rPr>
          <w:rFonts w:ascii="Times New Roman" w:hAnsi="Times New Roman" w:cs="Times New Roman"/>
        </w:rPr>
        <w:t xml:space="preserve"> Ставропольской городской Думы от 17 ноября 2014 г. N 567 "Об установлении налога на имущество физических лиц и введении его в действие на территории муниципального образования города Ставрополя Ставропольского края" и </w:t>
      </w:r>
      <w:hyperlink r:id="rId12" w:history="1">
        <w:r w:rsidRPr="00F32BDE">
          <w:rPr>
            <w:rFonts w:ascii="Times New Roman" w:hAnsi="Times New Roman" w:cs="Times New Roman"/>
          </w:rPr>
          <w:t>решение</w:t>
        </w:r>
      </w:hyperlink>
      <w:r w:rsidRPr="00F32BDE">
        <w:rPr>
          <w:rFonts w:ascii="Times New Roman" w:hAnsi="Times New Roman" w:cs="Times New Roman"/>
        </w:rPr>
        <w:t xml:space="preserve"> Ставропольской городской Думы от 03 декабря 2014 г. N 575 "О внесении изменений в решение Ставропольской городской Думы "Об установлении земельного налога и введении его в действие на территории города Ставрополя", в разработке проектов которых принимал участие комитет финансов и бюджета администрации города Ставрополя. Пролонгированы ранее установленные льготы по земельному налогу для граждан - участников долевого строительства жилья, пострадавших вследствие неисполнения застройщиками обязательств по строительству жилья, установлены налоговые ставки по земельным участкам, не отнесенным ни к одному из видов разрешенного использования земельных участков.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проводились мероприятия по обеспечению выполнения плановых назначений по расходам бюджета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За 2014 год бюджет города Ставрополя по расходам исполнен в сумме 7777467 тыс. рублей, что выше соответствующего показателя за 2013 год на 317852 тыс. рублей, или на 4,3 процента.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целях повышения эффективности расходов бюджета города Ставрополя в 2014 году выполнялись следующие мероприятия: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ведение реестра расходных обязательств города Ставрополя для проведения мониторинга действующих расходных обязательств города Ставрополя и оптимизации действующих расходных обязательств города Ставрополя при принятии решений о выделении бюджетных ассигнований на новые расходные обязательства;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внесение изменений в сводную бюджетную роспись для оперативного и качественного исполнения бюджета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проведение мониторинга экономии бюджетных ассигнований, сложившейся по итогам размещения заказов на поставки товаров, выполнение работ, оказание услуг для муниципальных нужд для достижения необходимых результатов с меньшими затратами.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по итогам размещения заказов на поставки товаров, выполнение работ, оказание услуг для муниципальных нужд сложилась экономия средств бюджета города Ставрополя на сумму 57905,33 тыс. рублей, из которой на решение приоритетных задач города Ставрополя было направлено 56274,56 тыс. рублей. Обязательства исполнены в полном объеме.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2013 году бюджет города Ставрополя принят на трехлетний период - на 2014 год и плановый период 2015 и 2016 годов на основе программно-целевого принципа. Интеграция муниципальных программ в бюджетный процесс направлена на повышение качества бюджетного планирования, эффективности и результативности использования бюджетных средств.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соответствии с пунктом 9.2 постановления администрации города Ставрополя от 24.01.2014 N 192 "О мерах по реализации решения Ставропольской городской Думы от 25 декабря 2013 г. N 440 "О бюджете города Ставрополя на 2014 год и плановый период 2015 и 2016 годов" комитет финансов и бюджета администрации города Ставрополя осуществлял строгий контроль за своевременной выплатой заработной платы работникам муниципальных учреждений города Ставрополя. За отчетный 2014 год заработная плата работникам муниципальных учреждений города Ставрополя выплачена в полном объеме в установленные сроки.</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1"/>
        <w:rPr>
          <w:rFonts w:ascii="Times New Roman" w:hAnsi="Times New Roman" w:cs="Times New Roman"/>
        </w:rPr>
      </w:pPr>
      <w:r w:rsidRPr="00F32BDE">
        <w:rPr>
          <w:rFonts w:ascii="Times New Roman" w:hAnsi="Times New Roman" w:cs="Times New Roman"/>
        </w:rPr>
        <w:lastRenderedPageBreak/>
        <w:t>4. Экономическое развитие</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Основные виды экономической деятельности</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Удельный вес города Ставрополя в социально-экономических показателях Ставропольского края составляет 16,5 процента объема отгруженной продукции собственного производства по обрабатывающим предприятиям; 10 процентов объема отгруженной продукции собственного производства по производству и распределению электроэнергии, газа и воды; 52 процента оборота розничной торговли.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оборот розничной торговли составил 240,4 </w:t>
      </w:r>
      <w:proofErr w:type="spellStart"/>
      <w:r w:rsidRPr="00F32BDE">
        <w:rPr>
          <w:rFonts w:ascii="Times New Roman" w:hAnsi="Times New Roman" w:cs="Times New Roman"/>
        </w:rPr>
        <w:t>млрд</w:t>
      </w:r>
      <w:proofErr w:type="spellEnd"/>
      <w:r w:rsidRPr="00F32BDE">
        <w:rPr>
          <w:rFonts w:ascii="Times New Roman" w:hAnsi="Times New Roman" w:cs="Times New Roman"/>
        </w:rPr>
        <w:t xml:space="preserve"> рублей и увеличился в товарной массе по сравнению с 2013 годом на 0,6 процента.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За 2014 год населению города Ставрополя оказано платных услуг на 31620,8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что в сопоставимых ценах на 4,4 процента больше, чем в 2013 году.</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Оборот общественного питания в 2014 году составил 13,7 </w:t>
      </w:r>
      <w:proofErr w:type="spellStart"/>
      <w:r w:rsidRPr="00F32BDE">
        <w:rPr>
          <w:rFonts w:ascii="Times New Roman" w:hAnsi="Times New Roman" w:cs="Times New Roman"/>
        </w:rPr>
        <w:t>млрд</w:t>
      </w:r>
      <w:proofErr w:type="spellEnd"/>
      <w:r w:rsidRPr="00F32BDE">
        <w:rPr>
          <w:rFonts w:ascii="Times New Roman" w:hAnsi="Times New Roman" w:cs="Times New Roman"/>
        </w:rPr>
        <w:t xml:space="preserve"> руб., или 102,5 процента к 2013 году.</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потребительский рынок города Ставрополя стабильно развивался, имел устойчивую положительную динамику и являлся одним из основных источников поступления денежных средств в бюджеты всех уровней.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соответствии с Федеральным </w:t>
      </w:r>
      <w:hyperlink r:id="rId13" w:history="1">
        <w:r w:rsidRPr="00F32BDE">
          <w:rPr>
            <w:rFonts w:ascii="Times New Roman" w:hAnsi="Times New Roman" w:cs="Times New Roman"/>
          </w:rPr>
          <w:t>законом</w:t>
        </w:r>
      </w:hyperlink>
      <w:r w:rsidRPr="00F32BDE">
        <w:rPr>
          <w:rFonts w:ascii="Times New Roman" w:hAnsi="Times New Roman" w:cs="Times New Roman"/>
        </w:rPr>
        <w:t xml:space="preserve"> "Об основах государственного регулирования торговой деятельности в Российской Федерации" администрацией города Ставрополя осуществляется сбор сведений о хозяйствующих субъектах, ведущих торговую деятельность на территории города Ставрополя, для формирования торгового реестра Ставропольского края. Городская база данных содержит сведения о 1533 хозяйствующих субъектах и 2355 объектах. Ежеквартально отчет о состоянии потребительского рынка направлялся в комитет Ставропольского края по пищевой и перерабатывающей промышленности, торговле и лицензированию. За 2014 год введено в действие более 110 новых объектов с торговой площадью 55 тыс. квадратных метров. Обеспеченность населения города Ставрополя площадью торговых объектов составила 1110 квадратных метров на 1000 жителей при нормативе по Российской Федерации 521 квадратный метр на 1000 жителей.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городе Ставрополе на сельскохозяйственных рынках обустроено 1572 торговых места, на универсальных рынках - более 2330. В отчетном периоде большое внимание уделялось благоустройству территорий рынков, освобождению их от нестационарных торговых объектов. В 2014 году хозяйствующими субъектами в развитие городских рынков инвестировано более 103,6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капиталовложений.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На территории города Ставрополя оказывают услуги питания и организуют проведение досуга 610 предприятий общественного питания на 32,9 тыс. посадочных мест, открыто 23 предприятия на 1000 посадочных мест. Обеспеченность посадочными местами на 1000 жителей составляет 49 мест при показателе Ставропольского края 42,5.</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было оборудовано более 90 летних площадок на 9,5 тыс. посадочных мест, в том числе: в парке культуры и отдыха "Центральный" 12 посадочных мест и парке культуры и отдыха "Победы" 25 посадочных мест. Создано дополнительно более 600 рабочих мест. Сокращение количества дополнительных рабочих мест на предприятиях общественного питания, оборудованных летними площадками, в 2014 году по сравнению с 2013 годом произошло за счет неблагоприятных погодных условий, в связи с чем уменьшился спрос на услуги питания на летних площадках.</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совершенствования сервиса и создания безопасных условий для оказания услуг питания в период летнего сезона для отдыхающих на территории Комсомольского озера была организована работа летних площадок с оказанием услуг питания, лотков по продаже кваса, прохладительных безалкогольных напитков, мороженого. Помимо этого, отдыхающим </w:t>
      </w:r>
      <w:r w:rsidRPr="00F32BDE">
        <w:rPr>
          <w:rFonts w:ascii="Times New Roman" w:hAnsi="Times New Roman" w:cs="Times New Roman"/>
        </w:rPr>
        <w:lastRenderedPageBreak/>
        <w:t>посредством разносной торговли предлагалось мороженое, предоставлялись дополнительные услуги (детские аттракционы, батут, электромобили, горки, водные велосипеды, прокат велосипедов).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обеспечения жителей города Ставрополя продуктами питания, в районах с недостаточно развитой торговой инфраструктурой были организованы ярмарки Выходного дня в рамках акции "Покупай ставропольское!". На территории города Ставрополя проведено 47 ярмарок Выходного дня, праздничные ярмарки, посвященные Дню города и Новому 2015 году. Жителям города Ставрополя реализовано 680 тонн сельскохозяйственной продукции на общую сумму 28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Поддержка субъектов малого и среднего предпринимательства</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На территории города Ставрополя в 2014 году реализовывалась </w:t>
      </w:r>
      <w:hyperlink r:id="rId14" w:history="1">
        <w:r w:rsidRPr="00F32BDE">
          <w:rPr>
            <w:rFonts w:ascii="Times New Roman" w:hAnsi="Times New Roman" w:cs="Times New Roman"/>
          </w:rPr>
          <w:t>подпрограмма</w:t>
        </w:r>
      </w:hyperlink>
      <w:r w:rsidRPr="00F32BDE">
        <w:rPr>
          <w:rFonts w:ascii="Times New Roman" w:hAnsi="Times New Roman" w:cs="Times New Roman"/>
        </w:rPr>
        <w:t xml:space="preserve"> "Развитие малого и среднего предпринимательства в городе Ставрополе" муниципальной программы "Экономическое развитие города Ставрополя на 2014 - 2017 годы", утвержденной постановлением администрации города Ставрополя от 31.10.2013 N 3834 "Об утверждении муниципальной программы "Экономическое развитие города Ставрополя на 2014 - 2017 годы" (далее - подпрограмма 1). Общий объем финансирования подпрограммы 1 в 2014 году составил 2898,67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рамках </w:t>
      </w:r>
      <w:hyperlink r:id="rId15" w:history="1">
        <w:r w:rsidRPr="00F32BDE">
          <w:rPr>
            <w:rFonts w:ascii="Times New Roman" w:hAnsi="Times New Roman" w:cs="Times New Roman"/>
          </w:rPr>
          <w:t>подпрограммы 1</w:t>
        </w:r>
      </w:hyperlink>
      <w:r w:rsidRPr="00F32BDE">
        <w:rPr>
          <w:rFonts w:ascii="Times New Roman" w:hAnsi="Times New Roman" w:cs="Times New Roman"/>
        </w:rPr>
        <w:t xml:space="preserve"> проводились мероприятия, направленные на оказание финансовой, имущественной, информационной, консультационной поддержки субъектам малого и среднего предпринимательства, осуществляющим деятельность на территории города Ставрополя, а также поддержки субъектов малого и среднего предпринимательства в области инноваций.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целях повышения грамотности и информированности предпринимателей города Ставрополя разработано и издано 400 информационно-справочных пособий по вопросам нормативного и правового регулирования деятельности субъектов малого и среднего предпринимательства, учитывающих изменение законодательства, регулирующего вопросы ведения предпринимательской деятельности. Для оказания информационной поддержки субъектов малого и среднего предпринимательства осуществлял работу сайт в информационно-телекоммуникационной сети "Интернет" "Малое и среднее предпринимательство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Проведенное социологическое исследование состояния малого и среднего предпринимательства в городе Ставрополе, реакции деловых кругов на принимаемые органами местного самоуправления города Ставрополя правовые акты, регулирующие предпринимательскую деятельность, показало что стратегическим фактором, определяющим устойчивое развитие экономики города Ставрополя, является именно развитие малого и среднего предпринимательства. Сокращение количества средних и малых предприятий может иметь негативные последствия экономического характера, и именно поддержка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Субъектам малого и среднего предпринимательства города Ставрополя на безвозмездной основе оказывалась консультационная и информационная поддержка при их обращении в центр по развитию предпринимательства "Скорая помощь субъектам малого и среднего предпринимательства" (далее - центр). За 2014 год центром оказано 500 консультаций по различным аспектам ведения предпринимательской деятельности.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Для оказания поддержки субъектам малого и среднего предпринимательства в области подготовки, переподготовки и повышения квалификации кадров администрацией города Ставрополя проведено бесплатно 7 семинаров, 2 круглых стола, одна научно-практическая конференция. В рамках проведения научно-практической конференции проведены 3 рабочие встречи по актуальным вопросам развития субъектов малого и среднего предпринимательства. Во встречах приняли участие более 450 предпринимателей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В целях пропаганды достижений, роли и места малого и среднего предпринимательства в социально-экономическом развитии города Ставрополя в рамках профессионального праздника "День российского предпринимательства" проведен городской конкурс "Лучший предприниматель года в сфере малого и среднего предпринимательства". В данном конкурсе приняли участие более 250 представителей предпринимательского сообщества города Ставрополя. По итогам конкурса определены победители по 8 номинациям.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для выявления новых инновационных проектов и создания условий для их реализации администрацией города Ставрополя совместно с министерством экономического развития Ставропольского края и министерством энергетики, промышленности и связи Ставропольского края проведена городская выставка-конкурс "Инновации года" (далее - выставка-конкурс). Всего в выставке-конкурсе принимали участие 53 участника, представлено 66 инновационных проектов. Большая часть представленных проектов является разработками молодых ученых, аспирантов и студентов ведущих высших учебных заведений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26 ноября 2014 года проведено заседание Координационного совета по развитию малого и среднего предпринимательства при администрации города Ставрополя, на котором были рассмотрены вопросы о нефинансовых мерах поддержки и новых формах финансовой поддержки субъектов малого и среднего предпринимательства города Ставрополя в 2015 году. В рамках заседания был осуществлен отбор предпринимателей города Ставрополя для предоставления им субсидий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 полученным в российских кредитных организациях, за счет средств бюджета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рамках </w:t>
      </w:r>
      <w:hyperlink r:id="rId16" w:history="1">
        <w:r w:rsidRPr="00F32BDE">
          <w:rPr>
            <w:rFonts w:ascii="Times New Roman" w:hAnsi="Times New Roman" w:cs="Times New Roman"/>
          </w:rPr>
          <w:t>подпрограммы 1</w:t>
        </w:r>
      </w:hyperlink>
      <w:r w:rsidRPr="00F32BDE">
        <w:rPr>
          <w:rFonts w:ascii="Times New Roman" w:hAnsi="Times New Roman" w:cs="Times New Roman"/>
        </w:rPr>
        <w:t xml:space="preserve"> предоставлены субсидии 3 субъектам малого и среднего предпринимательства, осуществляющим деятельность на территории города Ставрополя, на общую сумму 900,0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целях создания благоприятных условий для товаропроизводителей Ставропольского края и насыщения городского потребительского рынка качественной плодоовощной продукцией по доступным ценам в рамках проведения акции "Овощи к подъезду" организовано взаимодействие с министерством сельского хозяйства Ставропольского края.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Разработаны графики поставок в город сельскохозяйственной продукции, привлечено свыше 30 товаропроизводителей Ставропольского края, организовано их закрепление за администрациями районов города Ставрополя. Места для размещения автомобилей товаропроизводителей Ставропольского края предоставляются на безвозмездной основе.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Заключено 173 договора на поставку продукции, ежедневно поставки осуществлялись по 35 адресам города. Продано 4100 тонн сельскохозяйственной продукции на общую сумму 75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овощей - 1820 тонн, фруктов - 410 тонн, бахчевых культур - 516 тонн.</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Инвестиции</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За 2014 год организации, не относящиеся к субъектам малого предпринимательства, по предварительным данным использовали на развитие экономики и социальной сферы города Ставрополя 15,4 </w:t>
      </w:r>
      <w:proofErr w:type="spellStart"/>
      <w:r w:rsidRPr="00F32BDE">
        <w:rPr>
          <w:rFonts w:ascii="Times New Roman" w:hAnsi="Times New Roman" w:cs="Times New Roman"/>
        </w:rPr>
        <w:t>млрд</w:t>
      </w:r>
      <w:proofErr w:type="spellEnd"/>
      <w:r w:rsidRPr="00F32BDE">
        <w:rPr>
          <w:rFonts w:ascii="Times New Roman" w:hAnsi="Times New Roman" w:cs="Times New Roman"/>
        </w:rPr>
        <w:t xml:space="preserve"> рублей инвестиций в основной капитал.</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рамках организации работы по развитию регионального индустриального парка "Северо-Западный" оказано содействие в заключении Соглашения о ведении деятельности резидента регионального индустриального парка "Северо-Западный" между государственным унитарным предприятием Ставропольского края "Управляющая компания инвестиционного и инновационного развития Ставропольского края" и обществом с ограниченной ответственностью "</w:t>
      </w:r>
      <w:proofErr w:type="spellStart"/>
      <w:r w:rsidRPr="00F32BDE">
        <w:rPr>
          <w:rFonts w:ascii="Times New Roman" w:hAnsi="Times New Roman" w:cs="Times New Roman"/>
        </w:rPr>
        <w:t>Ялка-Ставрополь</w:t>
      </w:r>
      <w:proofErr w:type="spellEnd"/>
      <w:r w:rsidRPr="00F32BDE">
        <w:rPr>
          <w:rFonts w:ascii="Times New Roman" w:hAnsi="Times New Roman" w:cs="Times New Roman"/>
        </w:rPr>
        <w:t>".</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После уточнения проектно-сметной документации ожидается начало активной стадии реализации инвестиционных проектов общества с ограниченной ответственностью фирмы "Вита", </w:t>
      </w:r>
      <w:r w:rsidRPr="00F32BDE">
        <w:rPr>
          <w:rFonts w:ascii="Times New Roman" w:hAnsi="Times New Roman" w:cs="Times New Roman"/>
        </w:rPr>
        <w:lastRenderedPageBreak/>
        <w:t>которое при содействии администрации города Ставрополя уже заключило договор аренды земельного участка.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Общество с ограниченной ответственностью "</w:t>
      </w:r>
      <w:proofErr w:type="spellStart"/>
      <w:r w:rsidRPr="00F32BDE">
        <w:rPr>
          <w:rFonts w:ascii="Times New Roman" w:hAnsi="Times New Roman" w:cs="Times New Roman"/>
        </w:rPr>
        <w:t>Эрмис</w:t>
      </w:r>
      <w:proofErr w:type="spellEnd"/>
      <w:r w:rsidRPr="00F32BDE">
        <w:rPr>
          <w:rFonts w:ascii="Times New Roman" w:hAnsi="Times New Roman" w:cs="Times New Roman"/>
        </w:rPr>
        <w:t xml:space="preserve">" ведет строительство </w:t>
      </w:r>
      <w:proofErr w:type="spellStart"/>
      <w:r w:rsidRPr="00F32BDE">
        <w:rPr>
          <w:rFonts w:ascii="Times New Roman" w:hAnsi="Times New Roman" w:cs="Times New Roman"/>
        </w:rPr>
        <w:t>торгово-логистического</w:t>
      </w:r>
      <w:proofErr w:type="spellEnd"/>
      <w:r w:rsidRPr="00F32BDE">
        <w:rPr>
          <w:rFonts w:ascii="Times New Roman" w:hAnsi="Times New Roman" w:cs="Times New Roman"/>
        </w:rPr>
        <w:t xml:space="preserve"> центра площадью 88 тыс. кв. метров. На площадке ведутся работы по возведению первой очереди зданий (хранилища), проводится закупка технологического оборудования.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Общество с ограниченной ответственностью "Метрополия 26" реализует проект по строительству современного многофункционального комплекса, включающего в себя гостиничный комплекс, сопутствующую деловую инфраструктуру. В настоящее время инвестор на предоставленном ему земельном участке осуществил землеустроительные работы, осуществляется согласование подключения к коммуникациям.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Реализован очередной этап модернизации крупнейшего в Российской Федерации предприятия по выпуску кристаллов сапфира - общества с ограниченной ответственностью "Монокристалл", инвестиционная программа которого предполагает финансирование в размере более 3 </w:t>
      </w:r>
      <w:proofErr w:type="spellStart"/>
      <w:r w:rsidRPr="00F32BDE">
        <w:rPr>
          <w:rFonts w:ascii="Times New Roman" w:hAnsi="Times New Roman" w:cs="Times New Roman"/>
        </w:rPr>
        <w:t>млрд</w:t>
      </w:r>
      <w:proofErr w:type="spellEnd"/>
      <w:r w:rsidRPr="00F32BDE">
        <w:rPr>
          <w:rFonts w:ascii="Times New Roman" w:hAnsi="Times New Roman" w:cs="Times New Roman"/>
        </w:rPr>
        <w:t xml:space="preserve"> рублей, а также дополнительное трудоустройство около 300 жителей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течение всего периода велась работа по мониторингу инвестиционных проектов, включенных в многоуровневый перечень инвестиционных проектов в Ставропольском крае. Информация также систематически размещалась в государственной информационной системе Ставропольского края "Мониторинг реализации инвестиционных проектов Ставропольского края", в информационно-телекоммуникационной сети "Интернет".</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Туризм</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На территории города Ставрополя в 2014 году реализовывалась </w:t>
      </w:r>
      <w:hyperlink r:id="rId17" w:history="1">
        <w:r w:rsidRPr="00F32BDE">
          <w:rPr>
            <w:rFonts w:ascii="Times New Roman" w:hAnsi="Times New Roman" w:cs="Times New Roman"/>
          </w:rPr>
          <w:t>подпрограмма</w:t>
        </w:r>
      </w:hyperlink>
      <w:r w:rsidRPr="00F32BDE">
        <w:rPr>
          <w:rFonts w:ascii="Times New Roman" w:hAnsi="Times New Roman" w:cs="Times New Roman"/>
        </w:rPr>
        <w:t xml:space="preserve"> "Развитие туризма и международных, межрегиональных связей города Ставрополя" муниципальной программы "Экономическое развитие города Ставрополя на 2014 - 2017 годы", утвержденной постановлением администрации города Ставрополя от 31.10.2013 N 3834 "Об утверждении муниципальной программы "Экономическое развитие города Ставрополя на 2014 - 2017 годы" (далее - подпрограмма 2).</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Общий объем финансирования </w:t>
      </w:r>
      <w:hyperlink r:id="rId18" w:history="1">
        <w:r w:rsidRPr="00F32BDE">
          <w:rPr>
            <w:rFonts w:ascii="Times New Roman" w:hAnsi="Times New Roman" w:cs="Times New Roman"/>
          </w:rPr>
          <w:t>подпрограммы 2</w:t>
        </w:r>
      </w:hyperlink>
      <w:r w:rsidRPr="00F32BDE">
        <w:rPr>
          <w:rFonts w:ascii="Times New Roman" w:hAnsi="Times New Roman" w:cs="Times New Roman"/>
        </w:rPr>
        <w:t xml:space="preserve"> в 2014 году составил 2759,18 тыс. рублей. В рамках </w:t>
      </w:r>
      <w:hyperlink r:id="rId19" w:history="1">
        <w:r w:rsidRPr="00F32BDE">
          <w:rPr>
            <w:rFonts w:ascii="Times New Roman" w:hAnsi="Times New Roman" w:cs="Times New Roman"/>
          </w:rPr>
          <w:t>подпрограммы 2</w:t>
        </w:r>
      </w:hyperlink>
      <w:r w:rsidRPr="00F32BDE">
        <w:rPr>
          <w:rFonts w:ascii="Times New Roman" w:hAnsi="Times New Roman" w:cs="Times New Roman"/>
        </w:rPr>
        <w:t xml:space="preserve"> реализовывались мероприятия, направленные на развитие туристического направления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в целях увеличения количества туристических маршрутов по городу Ставрополю проведен конкурс на лучший туристский маршрут по номинациям "Тур выходного дня" и "Культурно-познавательный тур". Участники данного конкурса - ставропольские агентства и фирмы туристической направленности предоставили на рассмотрение комиссии экскурсионно-познавательные маршруты по городу Ставрополю, окрестностям и Ставропольскому краю, с обязательным условием пребывания туристической группы в городе Ставрополе не менее 2 дней (для туров, продолжительностью более 4 дней) и 70 процентов общего времени тура (для туров продолжительностью до 2 дней). В </w:t>
      </w:r>
      <w:hyperlink r:id="rId20" w:history="1">
        <w:r w:rsidRPr="00F32BDE">
          <w:rPr>
            <w:rFonts w:ascii="Times New Roman" w:hAnsi="Times New Roman" w:cs="Times New Roman"/>
          </w:rPr>
          <w:t>состав</w:t>
        </w:r>
      </w:hyperlink>
      <w:r w:rsidRPr="00F32BDE">
        <w:rPr>
          <w:rFonts w:ascii="Times New Roman" w:hAnsi="Times New Roman" w:cs="Times New Roman"/>
        </w:rPr>
        <w:t xml:space="preserve"> конкурсной комиссии по подведению итогов ежегодного городского конкурса на лучший туристский маршрут, утвержденной постановлением администрации города Ставрополя от 18.06.2012 N 1660 "О проведении ежегодного городского конкурса на лучший туристский маршрут" (далее - конкурсная комиссия), вошли руководители и представители отраслевых (функциональных) и территориальных органов администрации города Ставрополя, представители высших учебных заведений города Ставрополя, представители объектов туристской инфраструктуры города Ставрополя. По итогам работы конкурсной комиссии первое место в номинациях "Туры выходного дня" присуждено некоммерческому партнерству "Ассоциация курортов и туризма" (проект "Ставрополь губернский: история пивной культуры"). Второе место - обществу с ограниченной ответственностью фирма "Динамика" (проект "Ставрополь - сквозь времена и эпохи"). Третье место - обществу с ограниченной ответственностью "ЛИВО - тур" (проект "Ставрополь глазами молодежи").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В номинации "Культурно-познавательные туры" первое место присуждено некоммерческому партнерству "Ассоциация курортов и туризма" (проект - "Ставрополье - родина моя"). Второе место - обществу с ограниченной ответственностью фирме "Динамика" (проект - "Гордость Ставрополья").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8 октября 2014 года в городе Ставрополе прошел пресс-тур (</w:t>
      </w:r>
      <w:proofErr w:type="spellStart"/>
      <w:r w:rsidRPr="00F32BDE">
        <w:rPr>
          <w:rFonts w:ascii="Times New Roman" w:hAnsi="Times New Roman" w:cs="Times New Roman"/>
        </w:rPr>
        <w:t>инфотур</w:t>
      </w:r>
      <w:proofErr w:type="spellEnd"/>
      <w:r w:rsidRPr="00F32BDE">
        <w:rPr>
          <w:rFonts w:ascii="Times New Roman" w:hAnsi="Times New Roman" w:cs="Times New Roman"/>
        </w:rPr>
        <w:t>) "Ставрополь архитектурный" для представителей средств массовой информации города Ставрополя. Концепция пресс-тура (</w:t>
      </w:r>
      <w:proofErr w:type="spellStart"/>
      <w:r w:rsidRPr="00F32BDE">
        <w:rPr>
          <w:rFonts w:ascii="Times New Roman" w:hAnsi="Times New Roman" w:cs="Times New Roman"/>
        </w:rPr>
        <w:t>инфотура</w:t>
      </w:r>
      <w:proofErr w:type="spellEnd"/>
      <w:r w:rsidRPr="00F32BDE">
        <w:rPr>
          <w:rFonts w:ascii="Times New Roman" w:hAnsi="Times New Roman" w:cs="Times New Roman"/>
        </w:rPr>
        <w:t>) направлена на формирование привлекательности города Ставрополя для развития туризма и обусловлена изменениями, происходящими на туристском рынке, влиянием туризма на социально-экономическое развитие города Ставрополя, повышением значимости туризма в формировании имиджа города Ставрополя, развитием межрегионального и международного сотрудничества. Главная цель проведения данного мероприятия - создание положительного представления о привлекательности города Ставрополя для посещения туристами. Участники пресс-тура (</w:t>
      </w:r>
      <w:proofErr w:type="spellStart"/>
      <w:r w:rsidRPr="00F32BDE">
        <w:rPr>
          <w:rFonts w:ascii="Times New Roman" w:hAnsi="Times New Roman" w:cs="Times New Roman"/>
        </w:rPr>
        <w:t>инфотура</w:t>
      </w:r>
      <w:proofErr w:type="spellEnd"/>
      <w:r w:rsidRPr="00F32BDE">
        <w:rPr>
          <w:rFonts w:ascii="Times New Roman" w:hAnsi="Times New Roman" w:cs="Times New Roman"/>
        </w:rPr>
        <w:t>) посетили памятные места города Ставрополя и прослушали лекцию "Ставрополь архитектурный".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проведено 60 экскурсий для учащихся муниципальных общеобразовательных учреждений города Ставрополя по культурно-историческим местам города Ставрополя. Маршрут экскурсий включал в себя автобусную экскурсию "Город Ставрополь: нападение, оккупация, освобождение", посвященную периоду Великой Отечественной войны, и посещение муниципального бюджетного учреждения культуры "Музей Великой Отечественной войны 1941 - 1945 гг. "Память" города Ставрополя. Продолжительность каждой экскурсии составляла около четырех часов. В экскурсиях приняли участие 1200 школьников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рамках реализации </w:t>
      </w:r>
      <w:hyperlink r:id="rId21" w:history="1">
        <w:r w:rsidRPr="00F32BDE">
          <w:rPr>
            <w:rFonts w:ascii="Times New Roman" w:hAnsi="Times New Roman" w:cs="Times New Roman"/>
          </w:rPr>
          <w:t>подпрограммы 2</w:t>
        </w:r>
      </w:hyperlink>
      <w:r w:rsidRPr="00F32BDE">
        <w:rPr>
          <w:rFonts w:ascii="Times New Roman" w:hAnsi="Times New Roman" w:cs="Times New Roman"/>
        </w:rPr>
        <w:t xml:space="preserve"> проведен обучающий семинар для экскурсоводов города Ставрополя на тему "Особенности проведения экскурсии по городу Ставрополю" (далее - семинар), целью которого являлось повышение квалификации экскурсоводов города Ставрополя. Продолжительность теоретической части семинара составила 1 академический час, длительность практической части семинара (мастер-класс, круглый стол) 2,5 академических часа. После обучения все слушатели семинара получили сертификаты автономной некоммерческой организации "УИЦ ИНСИСТЕМ".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разработан и издан тиражом 200 штук единый календарь событийных мероприятий города Ставрополя на 2015 год, который представляет собой брошюру из 12 листов и обложки с помесячным разделением и указанием событийных мероприятий и праздников каждого месяца.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17 декабря 2014 года в рамках реализации мероприятий </w:t>
      </w:r>
      <w:hyperlink r:id="rId22" w:history="1">
        <w:r w:rsidRPr="00F32BDE">
          <w:rPr>
            <w:rFonts w:ascii="Times New Roman" w:hAnsi="Times New Roman" w:cs="Times New Roman"/>
          </w:rPr>
          <w:t>подпрограммы 2</w:t>
        </w:r>
      </w:hyperlink>
      <w:r w:rsidRPr="00F32BDE">
        <w:rPr>
          <w:rFonts w:ascii="Times New Roman" w:hAnsi="Times New Roman" w:cs="Times New Roman"/>
        </w:rPr>
        <w:t xml:space="preserve"> проведены конференция на тему "Повышение конкурентоспособности туристического сектора города Ставрополя", круглый стол на тему "Развитие туристического сектора города Ставрополя". 23 декабря 2014 года проведены форум на тему "Туристический сектор - стратегическое направление развития" и семинар на тему "</w:t>
      </w:r>
      <w:proofErr w:type="spellStart"/>
      <w:r w:rsidRPr="00F32BDE">
        <w:rPr>
          <w:rFonts w:ascii="Times New Roman" w:hAnsi="Times New Roman" w:cs="Times New Roman"/>
        </w:rPr>
        <w:t>Клиентоориентированный</w:t>
      </w:r>
      <w:proofErr w:type="spellEnd"/>
      <w:r w:rsidRPr="00F32BDE">
        <w:rPr>
          <w:rFonts w:ascii="Times New Roman" w:hAnsi="Times New Roman" w:cs="Times New Roman"/>
        </w:rPr>
        <w:t xml:space="preserve"> сервис в индустрии гостеприимства и отдыха". Целью данных мероприятий являлось изучение возможностей города Ставрополя в туристской отрасли, рассмотрение методов улучшения и развития туристического направления в городе Ставрополе, а также возможные пути привлечения инвесторов в туристическую индустрию города Ставрополя.</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Международное сотрудничество</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В отчетный период деятельность управления международных и межрегиональных связей администрации города Ставрополя (далее - управление) осуществлялась по следующим основным направлениям: развитие дружественных связей с городами-побратимами зарубежных стран, городами - партнерами регионов России, участие в работе международных, общероссийских, региональных объединений муниципальных образований.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Особое внимание в деятельности управления уделялось развитию сотрудничества с муниципалитетами городов-побратимов зарубежных стран: Безье (Французская Республика), Де </w:t>
      </w:r>
      <w:proofErr w:type="spellStart"/>
      <w:r w:rsidRPr="00F32BDE">
        <w:rPr>
          <w:rFonts w:ascii="Times New Roman" w:hAnsi="Times New Roman" w:cs="Times New Roman"/>
        </w:rPr>
        <w:t>Мойн</w:t>
      </w:r>
      <w:proofErr w:type="spellEnd"/>
      <w:r w:rsidRPr="00F32BDE">
        <w:rPr>
          <w:rFonts w:ascii="Times New Roman" w:hAnsi="Times New Roman" w:cs="Times New Roman"/>
        </w:rPr>
        <w:t xml:space="preserve"> (США), </w:t>
      </w:r>
      <w:proofErr w:type="spellStart"/>
      <w:r w:rsidRPr="00F32BDE">
        <w:rPr>
          <w:rFonts w:ascii="Times New Roman" w:hAnsi="Times New Roman" w:cs="Times New Roman"/>
        </w:rPr>
        <w:t>Пазарджик</w:t>
      </w:r>
      <w:proofErr w:type="spellEnd"/>
      <w:r w:rsidRPr="00F32BDE">
        <w:rPr>
          <w:rFonts w:ascii="Times New Roman" w:hAnsi="Times New Roman" w:cs="Times New Roman"/>
        </w:rPr>
        <w:t xml:space="preserve"> (Республика Болгария), </w:t>
      </w:r>
      <w:proofErr w:type="spellStart"/>
      <w:r w:rsidRPr="00F32BDE">
        <w:rPr>
          <w:rFonts w:ascii="Times New Roman" w:hAnsi="Times New Roman" w:cs="Times New Roman"/>
        </w:rPr>
        <w:t>Чжэньцзян</w:t>
      </w:r>
      <w:proofErr w:type="spellEnd"/>
      <w:r w:rsidRPr="00F32BDE">
        <w:rPr>
          <w:rFonts w:ascii="Times New Roman" w:hAnsi="Times New Roman" w:cs="Times New Roman"/>
        </w:rPr>
        <w:t xml:space="preserve"> и </w:t>
      </w:r>
      <w:proofErr w:type="spellStart"/>
      <w:r w:rsidRPr="00F32BDE">
        <w:rPr>
          <w:rFonts w:ascii="Times New Roman" w:hAnsi="Times New Roman" w:cs="Times New Roman"/>
        </w:rPr>
        <w:t>Чанджоу</w:t>
      </w:r>
      <w:proofErr w:type="spellEnd"/>
      <w:r w:rsidRPr="00F32BDE">
        <w:rPr>
          <w:rFonts w:ascii="Times New Roman" w:hAnsi="Times New Roman" w:cs="Times New Roman"/>
        </w:rPr>
        <w:t xml:space="preserve"> (КНР), Ереван (Армения).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 xml:space="preserve">В отчетный период особенно плодотворно развивалось сотрудничество с городами Китайской Народной Республики. Состоялся обмен делегациями. В июле 2014 года в рамках визита официальной делегации города </w:t>
      </w:r>
      <w:proofErr w:type="spellStart"/>
      <w:r w:rsidRPr="00F32BDE">
        <w:rPr>
          <w:rFonts w:ascii="Times New Roman" w:hAnsi="Times New Roman" w:cs="Times New Roman"/>
        </w:rPr>
        <w:t>Чанджоу</w:t>
      </w:r>
      <w:proofErr w:type="spellEnd"/>
      <w:r w:rsidRPr="00F32BDE">
        <w:rPr>
          <w:rFonts w:ascii="Times New Roman" w:hAnsi="Times New Roman" w:cs="Times New Roman"/>
        </w:rPr>
        <w:t xml:space="preserve"> в город Ставрополь подписано Соглашение об установлении дружественных побратимских связей между городом Ставрополем и мэрией города </w:t>
      </w:r>
      <w:proofErr w:type="spellStart"/>
      <w:r w:rsidRPr="00F32BDE">
        <w:rPr>
          <w:rFonts w:ascii="Times New Roman" w:hAnsi="Times New Roman" w:cs="Times New Roman"/>
        </w:rPr>
        <w:t>Чанджоу</w:t>
      </w:r>
      <w:proofErr w:type="spellEnd"/>
      <w:r w:rsidRPr="00F32BDE">
        <w:rPr>
          <w:rFonts w:ascii="Times New Roman" w:hAnsi="Times New Roman" w:cs="Times New Roman"/>
        </w:rPr>
        <w:t>, а также Соглашение об экономическом и гуманитарно-культурном сотрудничестве.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ноябре 2014 года состоялся визит официальной делегации города Ставрополя в города-побратимы </w:t>
      </w:r>
      <w:proofErr w:type="spellStart"/>
      <w:r w:rsidRPr="00F32BDE">
        <w:rPr>
          <w:rFonts w:ascii="Times New Roman" w:hAnsi="Times New Roman" w:cs="Times New Roman"/>
        </w:rPr>
        <w:t>Чжэньцзян</w:t>
      </w:r>
      <w:proofErr w:type="spellEnd"/>
      <w:r w:rsidRPr="00F32BDE">
        <w:rPr>
          <w:rFonts w:ascii="Times New Roman" w:hAnsi="Times New Roman" w:cs="Times New Roman"/>
        </w:rPr>
        <w:t xml:space="preserve"> и </w:t>
      </w:r>
      <w:proofErr w:type="spellStart"/>
      <w:r w:rsidRPr="00F32BDE">
        <w:rPr>
          <w:rFonts w:ascii="Times New Roman" w:hAnsi="Times New Roman" w:cs="Times New Roman"/>
        </w:rPr>
        <w:t>Чанджоу</w:t>
      </w:r>
      <w:proofErr w:type="spellEnd"/>
      <w:r w:rsidRPr="00F32BDE">
        <w:rPr>
          <w:rFonts w:ascii="Times New Roman" w:hAnsi="Times New Roman" w:cs="Times New Roman"/>
        </w:rPr>
        <w:t xml:space="preserve">. Ставропольская делегация приняла участие в Международной конференции породненных городов </w:t>
      </w:r>
      <w:proofErr w:type="spellStart"/>
      <w:r w:rsidRPr="00F32BDE">
        <w:rPr>
          <w:rFonts w:ascii="Times New Roman" w:hAnsi="Times New Roman" w:cs="Times New Roman"/>
        </w:rPr>
        <w:t>Чжэньцзяна</w:t>
      </w:r>
      <w:proofErr w:type="spellEnd"/>
      <w:r w:rsidRPr="00F32BDE">
        <w:rPr>
          <w:rFonts w:ascii="Times New Roman" w:hAnsi="Times New Roman" w:cs="Times New Roman"/>
        </w:rPr>
        <w:t>, ознакомилась с работой крупных промышленных предприятий городов-побратимов.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рамках объявленных главами государств Российской Федерации и Китайской Народной Республики Годов дружественных молодежных обменов организовано участие делегации представителей молодежных организаций, ведущих вузов и </w:t>
      </w:r>
      <w:proofErr w:type="spellStart"/>
      <w:r w:rsidRPr="00F32BDE">
        <w:rPr>
          <w:rFonts w:ascii="Times New Roman" w:hAnsi="Times New Roman" w:cs="Times New Roman"/>
        </w:rPr>
        <w:t>бизнес-сообщества</w:t>
      </w:r>
      <w:proofErr w:type="spellEnd"/>
      <w:r w:rsidRPr="00F32BDE">
        <w:rPr>
          <w:rFonts w:ascii="Times New Roman" w:hAnsi="Times New Roman" w:cs="Times New Roman"/>
        </w:rPr>
        <w:t xml:space="preserve"> города-побратима </w:t>
      </w:r>
      <w:proofErr w:type="spellStart"/>
      <w:r w:rsidRPr="00F32BDE">
        <w:rPr>
          <w:rFonts w:ascii="Times New Roman" w:hAnsi="Times New Roman" w:cs="Times New Roman"/>
        </w:rPr>
        <w:t>Чанджоу</w:t>
      </w:r>
      <w:proofErr w:type="spellEnd"/>
      <w:r w:rsidRPr="00F32BDE">
        <w:rPr>
          <w:rFonts w:ascii="Times New Roman" w:hAnsi="Times New Roman" w:cs="Times New Roman"/>
        </w:rPr>
        <w:t xml:space="preserve"> в Российско-китайском молодежном форуме, который состоялся в октябре 2014 года в городе Ставрополе.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дальнейшего развития народной дипломатии и укрепления межкультурного диалога состоялись выступления детского танцевального ансамбля "Радуга" муниципального учреждения дополнительного образования детей детской хореографической школы города Ставрополя в городах-побратимах </w:t>
      </w:r>
      <w:proofErr w:type="spellStart"/>
      <w:r w:rsidRPr="00F32BDE">
        <w:rPr>
          <w:rFonts w:ascii="Times New Roman" w:hAnsi="Times New Roman" w:cs="Times New Roman"/>
        </w:rPr>
        <w:t>Чжэньцзян</w:t>
      </w:r>
      <w:proofErr w:type="spellEnd"/>
      <w:r w:rsidRPr="00F32BDE">
        <w:rPr>
          <w:rFonts w:ascii="Times New Roman" w:hAnsi="Times New Roman" w:cs="Times New Roman"/>
        </w:rPr>
        <w:t xml:space="preserve"> и </w:t>
      </w:r>
      <w:proofErr w:type="spellStart"/>
      <w:r w:rsidRPr="00F32BDE">
        <w:rPr>
          <w:rFonts w:ascii="Times New Roman" w:hAnsi="Times New Roman" w:cs="Times New Roman"/>
        </w:rPr>
        <w:t>Чанджоу</w:t>
      </w:r>
      <w:proofErr w:type="spellEnd"/>
      <w:r w:rsidRPr="00F32BDE">
        <w:rPr>
          <w:rFonts w:ascii="Times New Roman" w:hAnsi="Times New Roman" w:cs="Times New Roman"/>
        </w:rPr>
        <w:t>.</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Установлены побратимские связи между муниципальным бюджетным общеобразовательным учреждением гимназией N 24 города Ставрополя имени генерал-лейтенанта юстиции М.Г. </w:t>
      </w:r>
      <w:proofErr w:type="spellStart"/>
      <w:r w:rsidRPr="00F32BDE">
        <w:rPr>
          <w:rFonts w:ascii="Times New Roman" w:hAnsi="Times New Roman" w:cs="Times New Roman"/>
        </w:rPr>
        <w:t>Ядрова</w:t>
      </w:r>
      <w:proofErr w:type="spellEnd"/>
      <w:r w:rsidRPr="00F32BDE">
        <w:rPr>
          <w:rFonts w:ascii="Times New Roman" w:hAnsi="Times New Roman" w:cs="Times New Roman"/>
        </w:rPr>
        <w:t xml:space="preserve"> и средней школой N 3 города </w:t>
      </w:r>
      <w:proofErr w:type="spellStart"/>
      <w:r w:rsidRPr="00F32BDE">
        <w:rPr>
          <w:rFonts w:ascii="Times New Roman" w:hAnsi="Times New Roman" w:cs="Times New Roman"/>
        </w:rPr>
        <w:t>Чжэньцзян</w:t>
      </w:r>
      <w:proofErr w:type="spellEnd"/>
      <w:r w:rsidRPr="00F32BDE">
        <w:rPr>
          <w:rFonts w:ascii="Times New Roman" w:hAnsi="Times New Roman" w:cs="Times New Roman"/>
        </w:rPr>
        <w:t>. В рамках этого сотрудничества состоялись поездки групп учащихся и педагогов данных образовательных учреждений.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Развивались и укреплялись дружественные связи с городом-побратимом </w:t>
      </w:r>
      <w:proofErr w:type="spellStart"/>
      <w:r w:rsidRPr="00F32BDE">
        <w:rPr>
          <w:rFonts w:ascii="Times New Roman" w:hAnsi="Times New Roman" w:cs="Times New Roman"/>
        </w:rPr>
        <w:t>Пазарджик</w:t>
      </w:r>
      <w:proofErr w:type="spellEnd"/>
      <w:r w:rsidRPr="00F32BDE">
        <w:rPr>
          <w:rFonts w:ascii="Times New Roman" w:hAnsi="Times New Roman" w:cs="Times New Roman"/>
        </w:rPr>
        <w:t xml:space="preserve">. Осуществлялся обмен делегациями муниципалитетов, в ходе которого подписан План сотрудничества между муниципальным образованием городом Ставрополем Ставропольского края (Российская Федерация) и Общиной </w:t>
      </w:r>
      <w:proofErr w:type="spellStart"/>
      <w:r w:rsidRPr="00F32BDE">
        <w:rPr>
          <w:rFonts w:ascii="Times New Roman" w:hAnsi="Times New Roman" w:cs="Times New Roman"/>
        </w:rPr>
        <w:t>Пазарджик</w:t>
      </w:r>
      <w:proofErr w:type="spellEnd"/>
      <w:r w:rsidRPr="00F32BDE">
        <w:rPr>
          <w:rFonts w:ascii="Times New Roman" w:hAnsi="Times New Roman" w:cs="Times New Roman"/>
        </w:rPr>
        <w:t xml:space="preserve"> (Республика Болгария) на 2014 - 2016 годы. Обсуждены перспективы дальнейшего развития побратимских связей в различных областях. Осуществлялся обмен группами учащихся и педагогов городов Ставрополя и </w:t>
      </w:r>
      <w:proofErr w:type="spellStart"/>
      <w:r w:rsidRPr="00F32BDE">
        <w:rPr>
          <w:rFonts w:ascii="Times New Roman" w:hAnsi="Times New Roman" w:cs="Times New Roman"/>
        </w:rPr>
        <w:t>Пазарджика</w:t>
      </w:r>
      <w:proofErr w:type="spellEnd"/>
      <w:r w:rsidRPr="00F32BDE">
        <w:rPr>
          <w:rFonts w:ascii="Times New Roman" w:hAnsi="Times New Roman" w:cs="Times New Roman"/>
        </w:rPr>
        <w:t xml:space="preserve">. Члены официальных делегаций, а также учащиеся и педагоги городов-побратимов принимали участие в праздновании Дней городов Ставрополя и </w:t>
      </w:r>
      <w:proofErr w:type="spellStart"/>
      <w:r w:rsidRPr="00F32BDE">
        <w:rPr>
          <w:rFonts w:ascii="Times New Roman" w:hAnsi="Times New Roman" w:cs="Times New Roman"/>
        </w:rPr>
        <w:t>Пазарджика</w:t>
      </w:r>
      <w:proofErr w:type="spellEnd"/>
      <w:r w:rsidRPr="00F32BDE">
        <w:rPr>
          <w:rFonts w:ascii="Times New Roman" w:hAnsi="Times New Roman" w:cs="Times New Roman"/>
        </w:rPr>
        <w:t>, "Дней славянской письменности и культуры".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Продолжалось взаимодействие пяти общеобразовательных учреждений города Ставрополя со школами-партнерами в городе Де </w:t>
      </w:r>
      <w:proofErr w:type="spellStart"/>
      <w:r w:rsidRPr="00F32BDE">
        <w:rPr>
          <w:rFonts w:ascii="Times New Roman" w:hAnsi="Times New Roman" w:cs="Times New Roman"/>
        </w:rPr>
        <w:t>Мойн</w:t>
      </w:r>
      <w:proofErr w:type="spellEnd"/>
      <w:r w:rsidRPr="00F32BDE">
        <w:rPr>
          <w:rFonts w:ascii="Times New Roman" w:hAnsi="Times New Roman" w:cs="Times New Roman"/>
        </w:rPr>
        <w:t xml:space="preserve"> (США).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Осуществлялось сотрудничество с городом-побратимом Ереваном. В ходе взаимных визитов официальных делегаций состоялся обмен опытом работы органов местного самоуправления, обсуждены приоритетные направления взаимодействия между городами.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Поддерживались рабочие контакты с посольствами и консульствами зарубежных стран. В отчетный период оформлено 55 </w:t>
      </w:r>
      <w:proofErr w:type="spellStart"/>
      <w:r w:rsidRPr="00F32BDE">
        <w:rPr>
          <w:rFonts w:ascii="Times New Roman" w:hAnsi="Times New Roman" w:cs="Times New Roman"/>
        </w:rPr>
        <w:t>въездных-выездных</w:t>
      </w:r>
      <w:proofErr w:type="spellEnd"/>
      <w:r w:rsidRPr="00F32BDE">
        <w:rPr>
          <w:rFonts w:ascii="Times New Roman" w:hAnsi="Times New Roman" w:cs="Times New Roman"/>
        </w:rPr>
        <w:t xml:space="preserve"> виз для членов делегаций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Продолжалось взаимодействие с международными и общероссийскими объединениями муниципальных образований. В рамках сотрудничества с Ассоциацией "Международная Ассамблея столиц и крупных городов" (далее - МАГ) организовано участие в VII Международном смотре-конкурсе практик городов стран СНГ и </w:t>
      </w:r>
      <w:proofErr w:type="spellStart"/>
      <w:r w:rsidRPr="00F32BDE">
        <w:rPr>
          <w:rFonts w:ascii="Times New Roman" w:hAnsi="Times New Roman" w:cs="Times New Roman"/>
        </w:rPr>
        <w:t>ЕврАзЭС</w:t>
      </w:r>
      <w:proofErr w:type="spellEnd"/>
      <w:r w:rsidRPr="00F32BDE">
        <w:rPr>
          <w:rFonts w:ascii="Times New Roman" w:hAnsi="Times New Roman" w:cs="Times New Roman"/>
        </w:rPr>
        <w:t xml:space="preserve"> "Город, где хочется жить". По результатам смотра-конкурса МАГ администрация города Ставрополя отмечена дипломами в нескольких номинациях.</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Особое внимание в деятельности управления уделялось развитию сотрудничества с городами-партнерами регионов России: Омском, Феодосией, Махачкалой, Юго-Восточным административным округом города Москвы.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рамках взаимодействия с городом Омском состоялись взаимные визиты официальных </w:t>
      </w:r>
      <w:r w:rsidRPr="00F32BDE">
        <w:rPr>
          <w:rFonts w:ascii="Times New Roman" w:hAnsi="Times New Roman" w:cs="Times New Roman"/>
        </w:rPr>
        <w:lastRenderedPageBreak/>
        <w:t>делегаций. Стороны обменялись опытом применения инновационных технологий на предприятиях, поддержки малого и среднего предпринимательства, приняли участие в Днях городов Ставрополя и Омска.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Осуществлялась работа по развитию сети городов-партнеров регионов России. Подписано Соглашение о сотрудничестве в области торгово-экономического развития между городами Ставрополем и Элистой.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2015 году планируется развивать международное межмуниципальное взаимодействие с городами стран дальнего и ближнего зарубежья, регионов России, продолжить реализацию планов сотрудничества с городами-побратимами зарубежных стран, наладить прямые контакты между образовательными учреждениями городов-побратимов Ставрополя и </w:t>
      </w:r>
      <w:proofErr w:type="spellStart"/>
      <w:r w:rsidRPr="00F32BDE">
        <w:rPr>
          <w:rFonts w:ascii="Times New Roman" w:hAnsi="Times New Roman" w:cs="Times New Roman"/>
        </w:rPr>
        <w:t>Чанджоу</w:t>
      </w:r>
      <w:proofErr w:type="spellEnd"/>
      <w:r w:rsidRPr="00F32BDE">
        <w:rPr>
          <w:rFonts w:ascii="Times New Roman" w:hAnsi="Times New Roman" w:cs="Times New Roman"/>
        </w:rPr>
        <w:t>.</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1"/>
        <w:rPr>
          <w:rFonts w:ascii="Times New Roman" w:hAnsi="Times New Roman" w:cs="Times New Roman"/>
        </w:rPr>
      </w:pPr>
      <w:r w:rsidRPr="00F32BDE">
        <w:rPr>
          <w:rFonts w:ascii="Times New Roman" w:hAnsi="Times New Roman" w:cs="Times New Roman"/>
        </w:rPr>
        <w:t>5. Социальная сфера</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Образование</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В городе Ставрополе сложилась многофункциональная муниципальная система образования, представленная 118 учреждениями образования различных типов и видов: 62 дошкольных образовательных учреждения (в них воспитываются 20337 детей), 48 общеобразовательных учреждений (в них обучаются 38151 человек), 8 учреждений дополнительного образования (в них обучаются 18680 воспитанников).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С целью создания современных условий пребывания детей в образовательных организациях города Ставрополя в 2014 году была продолжена работа по укреплению материально-технической базы школ, дошкольных организаций, учреждений дополнительного образования детей.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За счет средств бюджета города Ставрополя проведены ремонтные работы в муниципальном бюджетном общеобразовательном учреждении средней общеобразовательной школе N 32 города Ставрополя на сумму более 10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учреждении устранена аварийность помещений на третьем этаже здания, отремонтированы санитарные узлы. Созданы условия по обеспечению беспрепятственного доступа </w:t>
      </w:r>
      <w:proofErr w:type="spellStart"/>
      <w:r w:rsidRPr="00F32BDE">
        <w:rPr>
          <w:rFonts w:ascii="Times New Roman" w:hAnsi="Times New Roman" w:cs="Times New Roman"/>
        </w:rPr>
        <w:t>маломобильных</w:t>
      </w:r>
      <w:proofErr w:type="spellEnd"/>
      <w:r w:rsidRPr="00F32BDE">
        <w:rPr>
          <w:rFonts w:ascii="Times New Roman" w:hAnsi="Times New Roman" w:cs="Times New Roman"/>
        </w:rPr>
        <w:t xml:space="preserve"> групп в отдельно стоящее здание спортивного зала с сопутствующим проведением ремонтных работ в помещениях.</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муниципальном бюджетном дошкольном образовательном учреждении детском саду комбинированного вида N 18 города Ставрополя введена в эксплуатацию энергосберегающая газовая блочная котельная с </w:t>
      </w:r>
      <w:proofErr w:type="spellStart"/>
      <w:r w:rsidRPr="00F32BDE">
        <w:rPr>
          <w:rFonts w:ascii="Times New Roman" w:hAnsi="Times New Roman" w:cs="Times New Roman"/>
        </w:rPr>
        <w:t>погодозависимым</w:t>
      </w:r>
      <w:proofErr w:type="spellEnd"/>
      <w:r w:rsidRPr="00F32BDE">
        <w:rPr>
          <w:rFonts w:ascii="Times New Roman" w:hAnsi="Times New Roman" w:cs="Times New Roman"/>
        </w:rPr>
        <w:t xml:space="preserve"> графиком регулирования температуры теплоносителя. В рамках мероприятий по энергосбережению на кровле данного учреждения установлена система солнечных панелей для круглосуточного обеспечения горячей водой учреждения в период с апреля по октябрь без использования газа. Затраты составили более 11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муниципальном бюджетном образовательном учреждении дополнительного образования детей Ставропольском Дворце детского творчества в рамках реализации мероприятий </w:t>
      </w:r>
      <w:hyperlink r:id="rId23" w:history="1">
        <w:r w:rsidRPr="00F32BDE">
          <w:rPr>
            <w:rFonts w:ascii="Times New Roman" w:hAnsi="Times New Roman" w:cs="Times New Roman"/>
          </w:rPr>
          <w:t>подпрограммы</w:t>
        </w:r>
      </w:hyperlink>
      <w:r w:rsidRPr="00F32BDE">
        <w:rPr>
          <w:rFonts w:ascii="Times New Roman" w:hAnsi="Times New Roman" w:cs="Times New Roman"/>
        </w:rPr>
        <w:t xml:space="preserve"> "Доступная среда" муниципальной программы "Социальная поддержка населения города Ставрополя на 2014 - 2017 годы", утвержденной постановлением администрации города Ставрополя от 31.10.2013 N 3818 "Об утверждении муниципальной программы "Социальная поддержка населения города Ставрополя на 2014 - 2017 годы" за счет средств бюджета Ставропольского края и бюджета города Ставрополя созданы условия для </w:t>
      </w:r>
      <w:proofErr w:type="spellStart"/>
      <w:r w:rsidRPr="00F32BDE">
        <w:rPr>
          <w:rFonts w:ascii="Times New Roman" w:hAnsi="Times New Roman" w:cs="Times New Roman"/>
        </w:rPr>
        <w:t>маломобильных</w:t>
      </w:r>
      <w:proofErr w:type="spellEnd"/>
      <w:r w:rsidRPr="00F32BDE">
        <w:rPr>
          <w:rFonts w:ascii="Times New Roman" w:hAnsi="Times New Roman" w:cs="Times New Roman"/>
        </w:rPr>
        <w:t xml:space="preserve"> групп населения. Затраты составили 3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2015 году за счет средств бюджета города Ставрополя по отрасли "Образование" запланированы работы по капитальному ремонту санитарных узлов в шести муниципальных бюджетных общеобразовательных учреждениях, устранение аварийности зданий в двух муниципальных бюджетных дошкольных учреждениях, что позволит создать безопасные условия пребывания детей и обеспечить выполнение требований законодательства Российской Федерации. Работы по созданию условий для </w:t>
      </w:r>
      <w:proofErr w:type="spellStart"/>
      <w:r w:rsidRPr="00F32BDE">
        <w:rPr>
          <w:rFonts w:ascii="Times New Roman" w:hAnsi="Times New Roman" w:cs="Times New Roman"/>
        </w:rPr>
        <w:t>маломобильных</w:t>
      </w:r>
      <w:proofErr w:type="spellEnd"/>
      <w:r w:rsidRPr="00F32BDE">
        <w:rPr>
          <w:rFonts w:ascii="Times New Roman" w:hAnsi="Times New Roman" w:cs="Times New Roman"/>
        </w:rPr>
        <w:t xml:space="preserve"> групп населения в 2015 году планируется продолжить в учреждениях дополнительного образования детей.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В 2014 году по отрасли "Образование" были реализованы следующие проекты и мероприятия для жителей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городской праздник "Шествуй на Олимп гордо!" в преддверии открытия XXII Олимпийских зимних игр в Сочи, в ходе которого состоялась встреча со ставропольскими спортсменами Андреем </w:t>
      </w:r>
      <w:proofErr w:type="spellStart"/>
      <w:r w:rsidRPr="00F32BDE">
        <w:rPr>
          <w:rFonts w:ascii="Times New Roman" w:hAnsi="Times New Roman" w:cs="Times New Roman"/>
        </w:rPr>
        <w:t>Чемеркиным</w:t>
      </w:r>
      <w:proofErr w:type="spellEnd"/>
      <w:r w:rsidRPr="00F32BDE">
        <w:rPr>
          <w:rFonts w:ascii="Times New Roman" w:hAnsi="Times New Roman" w:cs="Times New Roman"/>
        </w:rPr>
        <w:t xml:space="preserve">, чемпионом XXV летних Олимпийских игр в Атланте; Людмилой Рогачевой, многократной чемпионкой мира по легкой атлетике в беге на 1,5 тыс. метров; Алексеем </w:t>
      </w:r>
      <w:proofErr w:type="spellStart"/>
      <w:r w:rsidRPr="00F32BDE">
        <w:rPr>
          <w:rFonts w:ascii="Times New Roman" w:hAnsi="Times New Roman" w:cs="Times New Roman"/>
        </w:rPr>
        <w:t>Крыжановским</w:t>
      </w:r>
      <w:proofErr w:type="spellEnd"/>
      <w:r w:rsidRPr="00F32BDE">
        <w:rPr>
          <w:rFonts w:ascii="Times New Roman" w:hAnsi="Times New Roman" w:cs="Times New Roman"/>
        </w:rPr>
        <w:t>, многократным чемпионом Европы и России по прыжкам на акробатической дорожке;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общегородская зарядка школьников во Всемирный день здоровья на площади Ленина, в которой приняли участие более 2000 тысяч школьников;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второй городской открытый фестиваль "Казачий мир", в ходе которого организована открытая городская творческая площадка "Казачий круг - 2014";</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широкомасштабная профилактическая акция "Папа, не спеши, мы тебя ждем!", проведенная в апреле 2014 года, с целью предупреждения детского дорожно-транспортного травматизма, в которой приняли участие более 3000 учащихся 5 - 8 классов общеобразовательных учреждений, руководители отрядов юных инспекторов движения, сотрудники Управления Министерства внутренних дел Российской Федерации по городу Ставрополю отдела Государственной инспекции безопасности дорожного движения;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городская акция "Огни памяти выпускников", проведенная в преддверии Дня Победы в мае 2014 года на мемориале "Вечная Слава", в которой приняли участие 500 лучших выпускников общеобразовательных учреждений, а также акция "Мы за мир на всей планете" с участием более 5000 обучающихся;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фестиваль "Планету детям", проведенный в преддверии Международного Дня защиты детей, в котором приняли участие 360 воспитанников дошкольных учреждений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детский Карнавал "Мы - будущее Великой России", прошедший 1 июня 2014 года на площади Ленина, в котором приняли участие около 2000 детей и подростков;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10 юбилейная церемония вручения золотых и серебряных медалей выпускникам 2014 года состоялась 20 июня 2014 года у памятника М.Ю. Лермонтова, на церемонии были награждены 327 выпускников золотой и серебряной медалью Ставропольского края "За особые успехи в обучении";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конференция педагогических работников образовательных учреждений города Ставрополя на тему: "Профессиональный стандарт педагога как </w:t>
      </w:r>
      <w:proofErr w:type="spellStart"/>
      <w:r w:rsidRPr="00F32BDE">
        <w:rPr>
          <w:rFonts w:ascii="Times New Roman" w:hAnsi="Times New Roman" w:cs="Times New Roman"/>
        </w:rPr>
        <w:t>системообразующий</w:t>
      </w:r>
      <w:proofErr w:type="spellEnd"/>
      <w:r w:rsidRPr="00F32BDE">
        <w:rPr>
          <w:rFonts w:ascii="Times New Roman" w:hAnsi="Times New Roman" w:cs="Times New Roman"/>
        </w:rPr>
        <w:t xml:space="preserve"> инструмент для повышения качества образования", проведенная с 27 по 28 августа 2014 года;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городская пропагандистская акция по предупреждению детского дорожно-транспортного травматизма "Водитель, остановись!", проведенная 24 сентября 2014 года, в которой приняли участие более 3500 учащихся 5 - 8 классов общеобразовательных учреждений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городской открытый конкурс игровых программ "Играй город" для педагогов дополнительного образования, педагогов-организаторов, методистов образовательных учреждений, который проводился с целью обобщения и распространения позитивного опыта организации игровой деятельности, повышения социальной значимости и престижа педагогов - организаторов детского досуга.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На базе муниципального бюджетного образовательного учреждения дополнительного образования детей Ставропольского Дворца детского творчества (далее - Дворец детского творчества) прошел Всероссийский фестиваль искусств "Огни большого города". Количество участников фестиваля 1340 человек из 78 танцевальных коллективов, которые состязались в разных возрастных категориях и танцевальных направлениях. В фестивале приняли участие учащиеся из Краснодарского и Ставропольского краев, Ростовской области, Республик Калмыкии, </w:t>
      </w:r>
      <w:r w:rsidRPr="00F32BDE">
        <w:rPr>
          <w:rFonts w:ascii="Times New Roman" w:hAnsi="Times New Roman" w:cs="Times New Roman"/>
        </w:rPr>
        <w:lastRenderedPageBreak/>
        <w:t>Дагестана, Адыгеи, Карачаево-Черкесской Республики и Кабардино-Балкарской Республики. По результатам конкурсной борьбы IV место взяли образцовый детский коллектив ансамбль песни и танца "Весна" и ансамбль современного танца "Фантазия", III место заняли коллектив "</w:t>
      </w:r>
      <w:proofErr w:type="spellStart"/>
      <w:r w:rsidRPr="00F32BDE">
        <w:rPr>
          <w:rFonts w:ascii="Times New Roman" w:hAnsi="Times New Roman" w:cs="Times New Roman"/>
        </w:rPr>
        <w:t>Заряночка</w:t>
      </w:r>
      <w:proofErr w:type="spellEnd"/>
      <w:r w:rsidRPr="00F32BDE">
        <w:rPr>
          <w:rFonts w:ascii="Times New Roman" w:hAnsi="Times New Roman" w:cs="Times New Roman"/>
        </w:rPr>
        <w:t>", студия спортивного танца "Грация" и коллектив "Фантазия", II место в индивидуальных выступлениях занял коллектив "Грация", I место получили 5 коллективов Дворца детского творчества - "Грация", "Фантазия", "</w:t>
      </w:r>
      <w:proofErr w:type="spellStart"/>
      <w:r w:rsidRPr="00F32BDE">
        <w:rPr>
          <w:rFonts w:ascii="Times New Roman" w:hAnsi="Times New Roman" w:cs="Times New Roman"/>
        </w:rPr>
        <w:t>Заряночка</w:t>
      </w:r>
      <w:proofErr w:type="spellEnd"/>
      <w:r w:rsidRPr="00F32BDE">
        <w:rPr>
          <w:rFonts w:ascii="Times New Roman" w:hAnsi="Times New Roman" w:cs="Times New Roman"/>
        </w:rPr>
        <w:t>", "Весна" и "Меридиан".</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Российской Федерации активно идет процесс возрождения казачества. В связи с этим в муниципальном бюджетном дошкольном образовательном учреждении Центре развития ребенка - детском саду N 14 "Росинка" города Ставрополя организована работа по реализации социального проекта "Ожившие страницы городской истории" совместно со Ставропольским городским казачьим обществом Ставропольского окружного казачьего общества Терского войскового казачьего общества. В группах казачьей направленности проводится углубленное изучение детьми казачьих традиций.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общеобразовательных учреждениях города Ставрополя с 2012 года функционируют классы казачьей направленности, которые помогают учащимся понять традиции культуры российского казачества, воспитывают гражданскую ответственность и патриотизм.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С сентября 2014 года в муниципальном бюджетном дошкольном образовательном учреждении детский сад комбинированного вида N 8 города Ставрополя реализуется социально-педагогический проект "Быт и культура казачества Ставрополья", в муниципальном бюджетном дошкольном образовательном учреждении детский сад комбинированного вида N 22 города Ставрополя - "Культура и традиции казачества Ставрополья", в муниципальном бюджетном дошкольном образовательном учреждении детский сад комбинированного вида N 54 города Ставрополя - "Ставрополье - край казачий".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2014 - 2015 учебном году дополнительно было открыто 2 класса казачьей направленности в муниципальном бюджетном общеобразовательном учреждении средняя общеобразовательная школа N 11 города Ставрополя, муниципальном бюджетном общеобразовательном учреждении средняя общеобразовательная школа N 41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На сегодняшний день в городе Ставрополе функционируют 11 классов казачьей направленности в четырех общеобразовательных учреждениях в муниципальном бюджетном общеобразовательном учреждении средняя общеобразовательная школа с углубленным изучением отдельных предметов N 6 города Ставрополя, в муниципальном бюджетном общеобразовательном учреждении средняя общеобразовательная школа N 11 города Ставрополя, в муниципальном бюджетном общеобразовательном учреждении средняя общеобразовательная школа N 41 города Ставрополя, в муниципальном бюджетном общеобразовательном учреждении кадетская школа имени генерала Ермолова А.П.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программы предметов учебного плана вышеуказанных учреждений был включен казачий компонент. В рамках факультативов также изучаются история казачества, православная культура, основы православной культуры и светской этики.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Для реализации и развития интеллектуальных способностей учащихся ежегодно проводится Всероссийская олимпиада школьников. В период с 20 сентября по 13 октября 2014 года проходил I (школьный) этап Всероссийской олимпиады школьников в 2014 - 2015 учебном году по 22 образовательным предметам, в котором приняли участие 20728 школьников из 45 образовательных учреждений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Победители и призеры I этапа стали участниками II (муниципального) этапа Всероссийской олимпиады школьников в 2014 - 2015 учебном году в период с 12 по 30 ноября 2014 года. По итогам II (муниципального) этапа определены 112 победителей, которые приняли участие в III (краевом) этапе Всероссийской олимпиады школьников. Победителями краевого этапа стал 81 учащийся, 23 ученика примут участие во Всероссийской олимпиаде.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Для повышения педагогического мастерства, поднятия престижа профессии учителя </w:t>
      </w:r>
      <w:r w:rsidRPr="00F32BDE">
        <w:rPr>
          <w:rFonts w:ascii="Times New Roman" w:hAnsi="Times New Roman" w:cs="Times New Roman"/>
        </w:rPr>
        <w:lastRenderedPageBreak/>
        <w:t>ежегодно проходят конкурсы педагогического мастерства.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С 3 по 7 февраля 2014 года прошел II (городской) этап Всероссийских профессиональных конкурсов "Учитель года России - 2014", "Воспитатель года России - 2014", в которых приняли участие 33 педагогических работника. В номинации "Лучший учитель" победителем стал учитель математики и информатики муниципального бюджетного общеобразовательного учреждения средней общеобразовательной школы N 20 города Ставрополя. В номинации "Педагогический дебют" победителем стал учитель информатики муниципального бюджетного общеобразовательного учреждения гимназии N 25 города Ставрополя. В конкурсе "Воспитатель года России - 2014" победителем стал воспитатель муниципального бюджетного дошкольного образовательного учреждения детского сада комбинированного вида N 54 города Ставрополя, который представлял город Ставрополь на краевом этапе Всероссийского конкурса "Воспитатель года России - 2014".</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сентябре 2014 года опубликован рейтинг лучших школ России, подготовленный Московским центром непрерывного математического образования при содействии Министерства образования и науки Российской Федерации и информационной поддержке РИА Новости и "Учительской газеты". Три муниципальных бюджетных общеобразовательных учреждения города Ставрополя вошли в 500 лучших школ России 2014 года: муниципальное бюджетное общеобразовательное учреждение лицей N 14 города Ставрополя, муниципальное бюджетное общеобразовательное учреждение гимназия N 24 города Ставрополя имени генерал-лейтенанта юстиции М.Г. </w:t>
      </w:r>
      <w:proofErr w:type="spellStart"/>
      <w:r w:rsidRPr="00F32BDE">
        <w:rPr>
          <w:rFonts w:ascii="Times New Roman" w:hAnsi="Times New Roman" w:cs="Times New Roman"/>
        </w:rPr>
        <w:t>Ядрова</w:t>
      </w:r>
      <w:proofErr w:type="spellEnd"/>
      <w:r w:rsidRPr="00F32BDE">
        <w:rPr>
          <w:rFonts w:ascii="Times New Roman" w:hAnsi="Times New Roman" w:cs="Times New Roman"/>
        </w:rPr>
        <w:t>, муниципальное бюджетное общеобразовательное учреждение гимназия N 25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27 ноября 2014 года в городе Москве состоялось награждение победителей Всероссийского конкурса "Директор школы - 2014". Участниками данного конкурса стали 451 руководитель образовательных учреждений из 72 регионов Российской Федерации. Город Ставрополь представлял директор муниципального бюджетного общеобразовательного учреждения средней общеобразовательной школы N 21 города Ставрополя, который по итогам конкурса стал призером.</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Социальная поддержка</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В 2014 году продолжается межведомственное информационное взаимодействие с рядом организаций, участвующих в предоставлении государственных и муниципальных услуг, что значительно упрощает для граждан города Ставрополя процедуру сбора документов, необходимых для предоставления вышеуказанных услуг.</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На учете в комитете труда и социальной защиты населения администрации города Ставрополя состоит свыше 124000 получателей пособий и компенсаций, что составляет четвертую часть населения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На оказание различных мер социальной поддержки в 2014 году выделено 1786,2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из бюджетов всех уровней. Объем финансирования на меры социальной поддержки по всему Ставропольскому краю составил 12,4 </w:t>
      </w:r>
      <w:proofErr w:type="spellStart"/>
      <w:r w:rsidRPr="00F32BDE">
        <w:rPr>
          <w:rFonts w:ascii="Times New Roman" w:hAnsi="Times New Roman" w:cs="Times New Roman"/>
        </w:rPr>
        <w:t>млрд</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связи с ростом тарифов на коммунальные услуги выплаты субсидий и компенсаций по-прежнему остаются востребованными. Так, в течение 2014 года 39517 гражданам выплачена компенсация расходов по оплате жилищно-коммунальных услуг, 16723 семьи воспользовались субсидией на оплату жилья и коммунальных услуг, что на 8,2 процента больше чем в 2013 году.</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соответствии с законодательством Ставропольского края в течение 2014 года ежемесячные денежные выплаты получили 35983 льготника из числа ветеранов труда, тружеников тыла, реабилитированных лиц и лиц, признанных пострадавшими от политических репрессий, что на 4,3 процента больше численности льготников 2013 года.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соответствии с федеральным законодательством 806 военнослужащим, ставшим инвалидами вследствие военной травмы, и членам семей погибших, умерших инвалидов войны </w:t>
      </w:r>
      <w:r w:rsidRPr="00F32BDE">
        <w:rPr>
          <w:rFonts w:ascii="Times New Roman" w:hAnsi="Times New Roman" w:cs="Times New Roman"/>
        </w:rPr>
        <w:lastRenderedPageBreak/>
        <w:t>ежемесячно выплачивалась компенсация в возмещение вреда.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Основные направления по решению насущных проблем ветеранов Великой Отечественной войны (далее - ВОВ) отражены в Соглашении о сотрудничестве между администрацией города Ставрополя и Ставропольским городским отделением Ставропольской краевой общественной организации ветеранов (пенсионеров) войны, труда, Вооруженных сил и правоохранительных органов, а также в Плане мероприятий по улучшению социально-экономического положения ветеранов. В 2014 году 6 ветеранов, вдов участников ВОВ, получивших федеральную субсидию, улучшили свои жилищные условия. В настоящее время в очереди на улучшение жилищных условий состоит 20 ветеранов ВОВ и членов семей участников ВОВ.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32 человека из числа инвалидов ВОВ, участников ВОВ и вдов погибших (умерших) инвалидов и участников ВОВ смогли осуществить ремонт жилья, получив из бюджета Ставропольского края денежные средства в сумме 2,7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Из бюджета города Ставрополя на указанные цели 160 ветеранам ВОВ оказана помощь в размере по 50 тыс. рублей каждому.</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За счет средств бюджета города Ставрополя мерами социальной поддержки по оплате коммунальных услуг воспользовались 602 ветерана боевых действий, мерами социальной поддержки по оплате проезда в городском общественном транспорте - 217 членов семей погибших военнослужащих, членов советов ветеранов войны и общественных организаций.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Бесплатным проездом в муниципальном транспорте и в маршрутных такси в 2014 году пользовались 317 инвалидов и участников ВОВ.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бытовые и торговые услуги на бесплатной и льготной основе предоставлены 5630 гражданам, 750 ветеранов ВОВ обслуживаются по дисконтным картам в крупных супермаркетах города Ставрополя с 5- и 10-процентной скидкой.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Традиционными стали ежегодные встречи администрации города Ставрополя с членами семей военнослужащих, погибших при исполнении служебного долга, а также мероприятия, посвященные памяти воинов-интернационалистов.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Приоритетным направлением в деятельности администрации города Ставрополя остается социальная поддержка семей с детьми. Важным мероприятием по реализации на территории города Ставрополя семейно-демографической политики является своевременная выплата пособий. Выплачивается более 20 видов пособий и компенсаций, в первую очередь наиболее нуждающимся семьям (малообеспеченным, многодетным, воспитывающим детей с ограниченными возможностями здоровья).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За 2014 год 24517 семьям с детьми, за счет средств бюджетов всех уровней выплачено около 353,1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на предоставление различных мер социальной поддержки, что на 20 процентов больше по сравнению с 2013 годом.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На территории города Ставрополя ежегодно растет количество многодетных семей, так в 2012 году на учете в комитете труда и социальной защиты населения администрации города Ставрополя (далее - комитет) состояли 1496 семей, в 2013 году - 1804 семьи, в 2014 году - 2148 семей. По сравнению с 2012 годом количество многодетных семей увеличилось на 30 процентов.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Позитивную оценку в обществе получили наиболее значимые меры социальной поддержки семей с тремя и более детьми: ежемесячная денежная выплата, назначаемая в случае рождения третьего или последующих детей, выплачиваемая до достижения ребенком трех лет, в размере прожиточного минимума для детей в Ставропольском крае (далее - ежемесячная денежная выплата) (2014 год - 7063 руб., 2015 год - 7606 руб.) и единовременное пособие семьям при рождении третьего по счету и последующих детей (далее - единовременное пособие) в размере 20 тыс. руб.</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более 800 семей получали ежемесячную денежную выплату и 594 семьи единовременное пособие. Принимаемые меры социальной поддержки, в том числе многодетных семей, дают стабильный рост показателя рождаемости.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В целях достойного воспитания детей в многодетных семьях, сохранения института семьи в 2014 году 3 многодетные матери города Ставрополя награждены медалью "Материнская слава" III степени.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Значительный социальный эффект имеют меры, направленные на профилактику детской инвалидности. В 2014 году за счет средств бюджета города Ставрополя дополнительные меры социальной поддержки в виде ежемесячных и единовременных выплат предоставлены 1396 семьям, воспитывающим детей-инвалидов и детей, больных </w:t>
      </w:r>
      <w:proofErr w:type="spellStart"/>
      <w:r w:rsidRPr="00F32BDE">
        <w:rPr>
          <w:rFonts w:ascii="Times New Roman" w:hAnsi="Times New Roman" w:cs="Times New Roman"/>
        </w:rPr>
        <w:t>целиакией</w:t>
      </w:r>
      <w:proofErr w:type="spellEnd"/>
      <w:r w:rsidRPr="00F32BDE">
        <w:rPr>
          <w:rFonts w:ascii="Times New Roman" w:hAnsi="Times New Roman" w:cs="Times New Roman"/>
        </w:rPr>
        <w:t xml:space="preserve"> и сахарным диабетом.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Единовременные выплаты в размере 15,0 тыс. рублей получили 317 лиц, сопровождающих инвалидов или больных детей в федеральные учреждения здравоохранения, что на 98 процентов больше по сравнению с 2013 годом. Проезд к месту лечения и обратно компенсирован 122 гражданам, направленным в федеральные учреждения здравоохранения.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Ежемесячные денежные выплаты произведены 1511 лицам, осуществляющим уход за инвалидами I группы.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Наиболее существенной поддержкой социально уязвимых категорий граждан является оказание материальной помощи.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государственная социальная и материальная помощь за счет средств бюджета Ставропольского края и бюджета города Ставрополя оказана 8025 малоимущим семьям и одиноко проживающим гражданам.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освоен новый вид государственной социальной помощи на основе социального контракта, заключено 3 социальных контракта.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Социальная поддержка населения представляет собой направление, затрагивающее различные сферы жизнедеятельности граждан и способное к реализации новых форм оказания адресной социальной помощи уязвимым категориям граждан.</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Благодаря проведенной комитетом труда и социальной защиты населения администрации города Ставрополя (далее - комитет) работе в 2014 году 103 организации различных форм собственности оказали благотворительную помощь гражданам на общую сумму 533,9 тыс. руб.</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отчетный период продолжалась работа по созданию </w:t>
      </w:r>
      <w:proofErr w:type="spellStart"/>
      <w:r w:rsidRPr="00F32BDE">
        <w:rPr>
          <w:rFonts w:ascii="Times New Roman" w:hAnsi="Times New Roman" w:cs="Times New Roman"/>
        </w:rPr>
        <w:t>безбарьерной</w:t>
      </w:r>
      <w:proofErr w:type="spellEnd"/>
      <w:r w:rsidRPr="00F32BDE">
        <w:rPr>
          <w:rFonts w:ascii="Times New Roman" w:hAnsi="Times New Roman" w:cs="Times New Roman"/>
        </w:rPr>
        <w:t xml:space="preserve"> среды жизнедеятельности для инвалидов и других </w:t>
      </w:r>
      <w:proofErr w:type="spellStart"/>
      <w:r w:rsidRPr="00F32BDE">
        <w:rPr>
          <w:rFonts w:ascii="Times New Roman" w:hAnsi="Times New Roman" w:cs="Times New Roman"/>
        </w:rPr>
        <w:t>маломобильных</w:t>
      </w:r>
      <w:proofErr w:type="spellEnd"/>
      <w:r w:rsidRPr="00F32BDE">
        <w:rPr>
          <w:rFonts w:ascii="Times New Roman" w:hAnsi="Times New Roman" w:cs="Times New Roman"/>
        </w:rPr>
        <w:t xml:space="preserve"> групп населения.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По Ставропольскому краю город Ставрополь является безусловным лидером по количеству доступных для </w:t>
      </w:r>
      <w:proofErr w:type="spellStart"/>
      <w:r w:rsidRPr="00F32BDE">
        <w:rPr>
          <w:rFonts w:ascii="Times New Roman" w:hAnsi="Times New Roman" w:cs="Times New Roman"/>
        </w:rPr>
        <w:t>маломобильных</w:t>
      </w:r>
      <w:proofErr w:type="spellEnd"/>
      <w:r w:rsidRPr="00F32BDE">
        <w:rPr>
          <w:rFonts w:ascii="Times New Roman" w:hAnsi="Times New Roman" w:cs="Times New Roman"/>
        </w:rPr>
        <w:t xml:space="preserve"> групп населения объектов, в 2014 году введен в эксплуатацию 151 объект.</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впервые город Ставрополь принял участие в реализации </w:t>
      </w:r>
      <w:hyperlink r:id="rId24" w:history="1">
        <w:r w:rsidRPr="00F32BDE">
          <w:rPr>
            <w:rFonts w:ascii="Times New Roman" w:hAnsi="Times New Roman" w:cs="Times New Roman"/>
          </w:rPr>
          <w:t>подпрограммы</w:t>
        </w:r>
      </w:hyperlink>
      <w:r w:rsidRPr="00F32BDE">
        <w:rPr>
          <w:rFonts w:ascii="Times New Roman" w:hAnsi="Times New Roman" w:cs="Times New Roman"/>
        </w:rPr>
        <w:t xml:space="preserve"> "Доступная среда" государственной программы Ставропольского края "Социальная поддержка граждан", утвержденной постановлением Правительства Ставропольского края от 29 декабря 2012 г. N 559-п, в части выполнения мероприятий по исполнению требований доступности для инвалидов и других </w:t>
      </w:r>
      <w:proofErr w:type="spellStart"/>
      <w:r w:rsidRPr="00F32BDE">
        <w:rPr>
          <w:rFonts w:ascii="Times New Roman" w:hAnsi="Times New Roman" w:cs="Times New Roman"/>
        </w:rPr>
        <w:t>маломобильных</w:t>
      </w:r>
      <w:proofErr w:type="spellEnd"/>
      <w:r w:rsidRPr="00F32BDE">
        <w:rPr>
          <w:rFonts w:ascii="Times New Roman" w:hAnsi="Times New Roman" w:cs="Times New Roman"/>
        </w:rPr>
        <w:t xml:space="preserve"> групп населения объектов социальной, транспортной, инженерной инфраструктур на условиях </w:t>
      </w:r>
      <w:proofErr w:type="spellStart"/>
      <w:r w:rsidRPr="00F32BDE">
        <w:rPr>
          <w:rFonts w:ascii="Times New Roman" w:hAnsi="Times New Roman" w:cs="Times New Roman"/>
        </w:rPr>
        <w:t>софинансирования</w:t>
      </w:r>
      <w:proofErr w:type="spellEnd"/>
      <w:r w:rsidRPr="00F32BDE">
        <w:rPr>
          <w:rFonts w:ascii="Times New Roman" w:hAnsi="Times New Roman" w:cs="Times New Roman"/>
        </w:rPr>
        <w:t xml:space="preserve"> за счет средств бюджета Ставропольского края.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На реализацию мероприятий по адаптации объектов социальной сферы выделены денежные средства на общую сумму 15,9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том числе 7,95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из средств бюджета города Ставрополя, 7,95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субсидий, выделенных из бюджета Ставропольского края бюджету города Ставрополя, что позволило выполнить мероприятия по адаптации 12 муниципальных объектов в сфере образования, культуры, физической культуры и спорта, улично-дорожной инфраструктуры.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Кроме того, обустроено 50 парковочных мест для автотранспортных средств инвалидов, более 60 подходных путей к остановочным пунктам и парковкам (занижение бордюров, </w:t>
      </w:r>
      <w:r w:rsidRPr="00F32BDE">
        <w:rPr>
          <w:rFonts w:ascii="Times New Roman" w:hAnsi="Times New Roman" w:cs="Times New Roman"/>
        </w:rPr>
        <w:lastRenderedPageBreak/>
        <w:t>оборудование плавных съездов), установлены и заменены 56 звуковых сигнализаторов на светофорных объектах города Ставрополя, оборудован подъемными сооружениями пешеходный подземный переход в районе площади 200-летия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течение 2014 года проведены проверки 32 </w:t>
      </w:r>
      <w:proofErr w:type="spellStart"/>
      <w:r w:rsidRPr="00F32BDE">
        <w:rPr>
          <w:rFonts w:ascii="Times New Roman" w:hAnsi="Times New Roman" w:cs="Times New Roman"/>
        </w:rPr>
        <w:t>внутридворовых</w:t>
      </w:r>
      <w:proofErr w:type="spellEnd"/>
      <w:r w:rsidRPr="00F32BDE">
        <w:rPr>
          <w:rFonts w:ascii="Times New Roman" w:hAnsi="Times New Roman" w:cs="Times New Roman"/>
        </w:rPr>
        <w:t xml:space="preserve"> территорий многоквартирных домов на предмет соблюдения требований доступности для </w:t>
      </w:r>
      <w:proofErr w:type="spellStart"/>
      <w:r w:rsidRPr="00F32BDE">
        <w:rPr>
          <w:rFonts w:ascii="Times New Roman" w:hAnsi="Times New Roman" w:cs="Times New Roman"/>
        </w:rPr>
        <w:t>маломобильных</w:t>
      </w:r>
      <w:proofErr w:type="spellEnd"/>
      <w:r w:rsidRPr="00F32BDE">
        <w:rPr>
          <w:rFonts w:ascii="Times New Roman" w:hAnsi="Times New Roman" w:cs="Times New Roman"/>
        </w:rPr>
        <w:t xml:space="preserve"> групп населения после выполнения ремонтных работ, жилые помещения двух инвалидов обустроены средствами доступности.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соответствии с Планом мероприятий, направленных на формирование толерантного отношения к инвалидам и другим </w:t>
      </w:r>
      <w:proofErr w:type="spellStart"/>
      <w:r w:rsidRPr="00F32BDE">
        <w:rPr>
          <w:rFonts w:ascii="Times New Roman" w:hAnsi="Times New Roman" w:cs="Times New Roman"/>
        </w:rPr>
        <w:t>маломобильным</w:t>
      </w:r>
      <w:proofErr w:type="spellEnd"/>
      <w:r w:rsidRPr="00F32BDE">
        <w:rPr>
          <w:rFonts w:ascii="Times New Roman" w:hAnsi="Times New Roman" w:cs="Times New Roman"/>
        </w:rPr>
        <w:t xml:space="preserve"> группам населения в 2014 году проведены 24 городских рейда и акции, направленные на профилактику нарушений правил парковки на местах, предназначенных для автотранспортных средств инвалидов, 5 рейдов по соблюдению правил перевозки людей с ограниченными возможностями в общественном транспорте, оборудованном откидными пандусами.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Для создания полноценных комфортных условий для жизни людей с ограниченными возможностями в городе Ставрополе осуществляет свою деятельность Координационный Совет по делам инвалидов при главе администрации города Ставрополя, утвержденный </w:t>
      </w:r>
      <w:hyperlink r:id="rId25" w:history="1">
        <w:r w:rsidRPr="00F32BDE">
          <w:rPr>
            <w:rFonts w:ascii="Times New Roman" w:hAnsi="Times New Roman" w:cs="Times New Roman"/>
          </w:rPr>
          <w:t>постановлением</w:t>
        </w:r>
      </w:hyperlink>
      <w:r w:rsidRPr="00F32BDE">
        <w:rPr>
          <w:rFonts w:ascii="Times New Roman" w:hAnsi="Times New Roman" w:cs="Times New Roman"/>
        </w:rPr>
        <w:t xml:space="preserve"> администрации города Ставрополя от 29.08.2011 N 2417 "О Координационном Совете по делам инвалидов при главе администрации города Ставрополя" (далее - Совет). В 2014 году проведено 3 заседания Совета, на которых рассматривались различные аспекты формирования общегородской политики в области повышения качества жизни инвалидов и их реабилитации.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С 2014 года в соответствии с </w:t>
      </w:r>
      <w:hyperlink r:id="rId26" w:history="1">
        <w:r w:rsidRPr="00F32BDE">
          <w:rPr>
            <w:rFonts w:ascii="Times New Roman" w:hAnsi="Times New Roman" w:cs="Times New Roman"/>
          </w:rPr>
          <w:t>Законом</w:t>
        </w:r>
      </w:hyperlink>
      <w:r w:rsidRPr="00F32BDE">
        <w:rPr>
          <w:rFonts w:ascii="Times New Roman" w:hAnsi="Times New Roman" w:cs="Times New Roman"/>
        </w:rPr>
        <w:t xml:space="preserve"> Ставропольского края от 28 февраля 2008 г. N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комитетом реализовывались новые полномочия по опеке и попечительству над совершеннолетними недееспособными и ограниченно дееспособными гражданами. Ранее данная работа проводилась управлением здравоохранения администрации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создана комиссия по вопросам опеки и попечительства совершеннолетних граждан, утвержденная </w:t>
      </w:r>
      <w:hyperlink r:id="rId27" w:history="1">
        <w:r w:rsidRPr="00F32BDE">
          <w:rPr>
            <w:rFonts w:ascii="Times New Roman" w:hAnsi="Times New Roman" w:cs="Times New Roman"/>
          </w:rPr>
          <w:t>приказом</w:t>
        </w:r>
      </w:hyperlink>
      <w:r w:rsidRPr="00F32BDE">
        <w:rPr>
          <w:rFonts w:ascii="Times New Roman" w:hAnsi="Times New Roman" w:cs="Times New Roman"/>
        </w:rPr>
        <w:t xml:space="preserve"> комитета труда и социальной защиты населения администрации города Ставрополя (далее - комитет) от 23.04.2014 N 63-од. За 2014 год сформированы 438 личных дел граждан данной категории, вновь установлена опека над 68 недееспособными гражданами, выдано 181 разрешение на снятие денежных средств с лицевого счета недееспособного гражданина, на совершение сделок с имуществом, на помещение недееспособных граждан в специализированные учреждения.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Одним из важных направлений работы комитета является проведение на территории города Ставрополя государственной политики в социально-трудовой сфере, в том числе в развитии социального партнерства и охраны труда.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Продолжается выполнение плана практических действий администрации города Ставрополя, профсоюзов и работодателей города Ставрополя по развитию социального партнерства. Активно работает городская трехсторонняя комиссия по регулированию социально-трудовых отношений. В 2014 году количество организаций, заключивших коллективные договоры увеличилось с 522 до 540, действует 5 отраслевых соглашений, ведется работа по выполнению трехстороннего Соглашения между администрацией города Ставрополя, профсоюзами и работодателями города Ставрополя на 2013 - 2015 годы.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Согласно </w:t>
      </w:r>
      <w:hyperlink r:id="rId28" w:history="1">
        <w:r w:rsidRPr="00F32BDE">
          <w:rPr>
            <w:rFonts w:ascii="Times New Roman" w:hAnsi="Times New Roman" w:cs="Times New Roman"/>
          </w:rPr>
          <w:t>Закону</w:t>
        </w:r>
      </w:hyperlink>
      <w:r w:rsidRPr="00F32BDE">
        <w:rPr>
          <w:rFonts w:ascii="Times New Roman" w:hAnsi="Times New Roman" w:cs="Times New Roman"/>
        </w:rPr>
        <w:t xml:space="preserve"> Ставропольского края от 1 марта 2007 г. N 6-кз "О некоторых вопросах социального партнерства в сфере труда" осуществляется мониторинг исполнения вышеназванного Соглашения, в том числе выявление работодателей, допускающих выплату заработной платы ниже величины прожиточного минимума трудоспособного населения. В 2014 году выявлено 418 работодателей, выплачивающих низкую заработную плату, сведения направлены в Государственную инспекцию труда в Ставропольском крае для последующих проверок.</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 xml:space="preserve">В соответствии с </w:t>
      </w:r>
      <w:hyperlink r:id="rId29" w:history="1">
        <w:r w:rsidRPr="00F32BDE">
          <w:rPr>
            <w:rFonts w:ascii="Times New Roman" w:hAnsi="Times New Roman" w:cs="Times New Roman"/>
          </w:rPr>
          <w:t>Планом</w:t>
        </w:r>
      </w:hyperlink>
      <w:r w:rsidRPr="00F32BDE">
        <w:rPr>
          <w:rFonts w:ascii="Times New Roman" w:hAnsi="Times New Roman" w:cs="Times New Roman"/>
        </w:rPr>
        <w:t xml:space="preserve"> мероприятий по улучшению условий и охраны труда в городе Ставрополе на 2012 - 2015 годы, утвержденным постановлением администрации города Ставрополя от 23.07.2012 N 2103, проведен комплекс профилактических мер, включающий организацию 5 дней охраны труда, 4 обучающих семинара по охране труда, смотров-конкурсов на лучшее состояние условий и охраны труда, на лучшую организацию коллективно-договорной работы, что позволило снизить общий уровень производственного травматизма. Если в 2013 году на производстве травмировано 144 работника, то в 2014 году - 135.</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Также снизился тяжелый травматизм (20 случаев в 2013 году и 16 случаев в 2014 году). Специальная оценка условий труда проведена в 211 организациях города Ставрополя. Обучено по охране труда 3500 руководителей и специалистов.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Динамичное развитие экономики города Ставрополя должно обеспечиваться квалифицированными работниками. В 2014 году изучена потребность в квалифицированных кадрах в 231 организации с количеством работающих 62500 человек, что составляет 29 процентов от занятых в экономике.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При взаимодействии с органами прокуратуры и Государственной инспекцией труда в Ставропольском крае в 2014 году удалось погасить задолженность по заработной плате в организациях города Ставрополя на сумму 71,3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По поручению министерства труда и социальной защиты населения Ставропольского края осуществляется мониторинг погашения задолженности по уплате страховых взносов на обязательное пенсионное и обязательное медицинское страхование, пеней и штрафов в размере свыше 500 тыс. рублей. В результате в 2014 году задолженность по уплате страховых взносов погашена в сумме 16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Еще одним направлением работы комитета стала организация конкурса на получение гранта администрации города Ставрополя. В 2014 году на получение гранта претендовали 12 некоммерческих социально ориентированных организаций. Конкурсной комиссией по проведению конкурса на получение гранта администрации города Ставрополя 2014 года были определены победителями 6 организаций.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Благодаря полученным средствам из бюджета города Ставрополя на общую сумму 916 тыс. рублей впервые в городе Ставрополе открыты и успешно функционируют 2 инновационные школы: школа больничной клоунады, оказывающая тяжелобольным детям особые виды психологической помощи, и школа </w:t>
      </w:r>
      <w:proofErr w:type="spellStart"/>
      <w:r w:rsidRPr="00F32BDE">
        <w:rPr>
          <w:rFonts w:ascii="Times New Roman" w:hAnsi="Times New Roman" w:cs="Times New Roman"/>
        </w:rPr>
        <w:t>паркура</w:t>
      </w:r>
      <w:proofErr w:type="spellEnd"/>
      <w:r w:rsidRPr="00F32BDE">
        <w:rPr>
          <w:rFonts w:ascii="Times New Roman" w:hAnsi="Times New Roman" w:cs="Times New Roman"/>
        </w:rPr>
        <w:t>, позволившая привлечь детей, молодежь к занятию новым видом уличного спорта.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Около 3000 жителей города Ставрополя получили необходимую информацию из буклетов и брошюр о здоровом образе жизни, 20 человек из числа активных пенсионеров обучены волонтерской деятельности и стали оказывать практическую помощь ветеранам ВОВ.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Кроме того, уделено большое внимание сохранению и популяризации культурно-исторического наследия и военной истории города Ставрополя, изданы тематические сборники, открыты информационные памятные доски на местах захоронений солдат и офицеров Красной Армии и священнослужителей, приобретено необходимое оборудование и костюмы для проведения спектаклей казачьего театра "</w:t>
      </w:r>
      <w:proofErr w:type="spellStart"/>
      <w:r w:rsidRPr="00F32BDE">
        <w:rPr>
          <w:rFonts w:ascii="Times New Roman" w:hAnsi="Times New Roman" w:cs="Times New Roman"/>
        </w:rPr>
        <w:t>Стодарник</w:t>
      </w:r>
      <w:proofErr w:type="spellEnd"/>
      <w:r w:rsidRPr="00F32BDE">
        <w:rPr>
          <w:rFonts w:ascii="Times New Roman" w:hAnsi="Times New Roman" w:cs="Times New Roman"/>
        </w:rPr>
        <w:t>".</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целях оказания финансовой помощи социально ориентированным некоммерческим организациям на укрепление материально-технической базы, а также осуществление деятельности по социальной поддержке, защите гражданских, социально-экономических, трудовых и личных прав и законных интересов инвалидов и (или) ветеранов, организацию и проведение мероприятий с участием данной категории граждан ежегодно в бюджете города Ставрополя предусматриваются денежные средства. В 2014 году четырем общественным организациям предоставлены субсидии на общую сумму 2517,0 тыс. руб.</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по ходатайству Ставропольской краевой общественной организации инвалидов "Союз-Чернобыль" администрацией города Ставрополя и ее отраслевыми (функциональными) и территориальными органами проведена работа, результатом которой стала установка памятника </w:t>
      </w:r>
      <w:proofErr w:type="spellStart"/>
      <w:r w:rsidRPr="00F32BDE">
        <w:rPr>
          <w:rFonts w:ascii="Times New Roman" w:hAnsi="Times New Roman" w:cs="Times New Roman"/>
        </w:rPr>
        <w:lastRenderedPageBreak/>
        <w:t>ставропольцам</w:t>
      </w:r>
      <w:proofErr w:type="spellEnd"/>
      <w:r w:rsidRPr="00F32BDE">
        <w:rPr>
          <w:rFonts w:ascii="Times New Roman" w:hAnsi="Times New Roman" w:cs="Times New Roman"/>
        </w:rPr>
        <w:t>, погибшим и умершим в результате ликвидации радиационных аварий и катастроф.</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связи с боевыми действиями в Луганской и Донецкой областях Украины с июля 2014 года на территорию Ставропольского края прибыло более 6000 граждан Украины. Город Ставрополь принял свыше 1700 человек, из которых четвертая часть несовершеннолетние дети. Данной категории граждан оказывалась всесторонняя адресная помощь (гуманитарная, медицинская, предоставление временного жилья, содействие в трудоустройстве, определении детей в школы и детские сады). В результате с июля по декабрь 2014 года 1286 граждан Украины получили свыше 3800 видов помощи.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Учитывая положительный опыт и </w:t>
      </w:r>
      <w:proofErr w:type="spellStart"/>
      <w:r w:rsidRPr="00F32BDE">
        <w:rPr>
          <w:rFonts w:ascii="Times New Roman" w:hAnsi="Times New Roman" w:cs="Times New Roman"/>
        </w:rPr>
        <w:t>востребованность</w:t>
      </w:r>
      <w:proofErr w:type="spellEnd"/>
      <w:r w:rsidRPr="00F32BDE">
        <w:rPr>
          <w:rFonts w:ascii="Times New Roman" w:hAnsi="Times New Roman" w:cs="Times New Roman"/>
        </w:rPr>
        <w:t xml:space="preserve"> консультирования по социальным вопросам в информационно-телекоммуникационной сети "Интернет", в 2014 году организован </w:t>
      </w:r>
      <w:proofErr w:type="spellStart"/>
      <w:r w:rsidRPr="00F32BDE">
        <w:rPr>
          <w:rFonts w:ascii="Times New Roman" w:hAnsi="Times New Roman" w:cs="Times New Roman"/>
        </w:rPr>
        <w:t>онлайн-прием</w:t>
      </w:r>
      <w:proofErr w:type="spellEnd"/>
      <w:r w:rsidRPr="00F32BDE">
        <w:rPr>
          <w:rFonts w:ascii="Times New Roman" w:hAnsi="Times New Roman" w:cs="Times New Roman"/>
        </w:rPr>
        <w:t xml:space="preserve"> самостоятельно обратившихся граждан.</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Для повышения качества и доступности услуг в социальной сфере впервые в Ставропольском крае продолжена работа по приему на дому у отдельных категорий граждан документов, необходимых для оказания им государственных или муниципальных услуг. В 2014 году комитетом труда и социальной защиты населения администрации города Ставрополя осуществлен прием на дому документов у 141 жителя города Ставрополя.</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Культура</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Деятельность отрасли "Культура" города Ставрополя финансировалась в рамках муниципальной </w:t>
      </w:r>
      <w:hyperlink r:id="rId30" w:history="1">
        <w:r w:rsidRPr="00F32BDE">
          <w:rPr>
            <w:rFonts w:ascii="Times New Roman" w:hAnsi="Times New Roman" w:cs="Times New Roman"/>
          </w:rPr>
          <w:t>программы</w:t>
        </w:r>
      </w:hyperlink>
      <w:r w:rsidRPr="00F32BDE">
        <w:rPr>
          <w:rFonts w:ascii="Times New Roman" w:hAnsi="Times New Roman" w:cs="Times New Roman"/>
        </w:rPr>
        <w:t xml:space="preserve"> "Культура города Ставрополя на 2014 - 2017 годы", утвержденной постановлением администрации города Ставрополя от 31.10.2013 N 3824 "Об утверждении муниципальной программы "Культура города Ставрополя на 2014 - 2017 годы" (далее - программа). Общий объем финансирования в 2014 году составил 343,86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2013 году - 335,71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2012 году - 52,94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том числе: средства бюджета города Ставрополя - 290,44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средства бюджета Ставропольского края - 3,30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средства федерального бюджета - 5,10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средства от внебюджетной деятельности - 44,90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комитет культуры администрации города Ставрополя (далее - комитет культуры) принял участие в конкурсном отборе субъектов Российской Федерации на предоставление субсидий из федерального бюджета на </w:t>
      </w:r>
      <w:proofErr w:type="spellStart"/>
      <w:r w:rsidRPr="00F32BDE">
        <w:rPr>
          <w:rFonts w:ascii="Times New Roman" w:hAnsi="Times New Roman" w:cs="Times New Roman"/>
        </w:rPr>
        <w:t>софинансирование</w:t>
      </w:r>
      <w:proofErr w:type="spellEnd"/>
      <w:r w:rsidRPr="00F32BDE">
        <w:rPr>
          <w:rFonts w:ascii="Times New Roman" w:hAnsi="Times New Roman" w:cs="Times New Roman"/>
        </w:rPr>
        <w:t xml:space="preserve"> расходных обязательств по развитию учреждений культуры, связанных с укреплением материально-технической базы творческих казачьих коллективов (далее - конкурсный отбор). По итогам конкурсного отбора городу Ставрополю было выделено 2,60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направленных на укрепление материально-технической базы муниципального бюджетного учреждения культуры "Казачий ансамбль песни и пляски "Вольная степь" города Ставрополя и народного ансамбля песни ставропольских и терских казаков "Наследие" муниципального бюджетного учреждения культуры Центра досуга и кино "Октябрь" города Ставрополя. Кроме того, комитет принял участие в конкурсном отборе субъектов Российской Федерации на предоставление субсидий из федерального бюджета на </w:t>
      </w:r>
      <w:proofErr w:type="spellStart"/>
      <w:r w:rsidRPr="00F32BDE">
        <w:rPr>
          <w:rFonts w:ascii="Times New Roman" w:hAnsi="Times New Roman" w:cs="Times New Roman"/>
        </w:rPr>
        <w:t>софинансирование</w:t>
      </w:r>
      <w:proofErr w:type="spellEnd"/>
      <w:r w:rsidRPr="00F32BDE">
        <w:rPr>
          <w:rFonts w:ascii="Times New Roman" w:hAnsi="Times New Roman" w:cs="Times New Roman"/>
        </w:rPr>
        <w:t xml:space="preserve"> расходных обязательств по укреплению материально-технической базы и оснащению оборудованием детских школ искусств. Из федерального бюджета городу Ставрополю было выделено 579,0 тыс. рублей на приобретение музыкальных инструментов для учреждений дополнительного образования в сфере культуры.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Приобретены сценические костюмы, звуковое оборудование для концертных организаций, </w:t>
      </w:r>
      <w:proofErr w:type="spellStart"/>
      <w:r w:rsidRPr="00F32BDE">
        <w:rPr>
          <w:rFonts w:ascii="Times New Roman" w:hAnsi="Times New Roman" w:cs="Times New Roman"/>
        </w:rPr>
        <w:t>звукоусилительная</w:t>
      </w:r>
      <w:proofErr w:type="spellEnd"/>
      <w:r w:rsidRPr="00F32BDE">
        <w:rPr>
          <w:rFonts w:ascii="Times New Roman" w:hAnsi="Times New Roman" w:cs="Times New Roman"/>
        </w:rPr>
        <w:t xml:space="preserve"> аппаратура </w:t>
      </w:r>
      <w:proofErr w:type="spellStart"/>
      <w:r w:rsidRPr="00F32BDE">
        <w:rPr>
          <w:rFonts w:ascii="Times New Roman" w:hAnsi="Times New Roman" w:cs="Times New Roman"/>
        </w:rPr>
        <w:t>премиум-класса</w:t>
      </w:r>
      <w:proofErr w:type="spellEnd"/>
      <w:r w:rsidRPr="00F32BDE">
        <w:rPr>
          <w:rFonts w:ascii="Times New Roman" w:hAnsi="Times New Roman" w:cs="Times New Roman"/>
        </w:rPr>
        <w:t xml:space="preserve"> для концертного зала муниципального бюджетного учреждения культуры "Ставропольский Дворец культуры и спорта" города Ставрополя, музыкальные инструменты для учреждений дополнительного образования в сфере культуры (в том числе третий в городе Ставрополе концертный рояль для муниципального бюджетного учреждения дополнительного образования "Детская школа искусств"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Продолжено комплектование книжных фондов муниципального бюджетного учреждения </w:t>
      </w:r>
      <w:r w:rsidRPr="00F32BDE">
        <w:rPr>
          <w:rFonts w:ascii="Times New Roman" w:hAnsi="Times New Roman" w:cs="Times New Roman"/>
        </w:rPr>
        <w:lastRenderedPageBreak/>
        <w:t xml:space="preserve">культуры "Ставропольская централизованная библиотечная система" на условиях </w:t>
      </w:r>
      <w:proofErr w:type="spellStart"/>
      <w:r w:rsidRPr="00F32BDE">
        <w:rPr>
          <w:rFonts w:ascii="Times New Roman" w:hAnsi="Times New Roman" w:cs="Times New Roman"/>
        </w:rPr>
        <w:t>софинансирования</w:t>
      </w:r>
      <w:proofErr w:type="spellEnd"/>
      <w:r w:rsidRPr="00F32BDE">
        <w:rPr>
          <w:rFonts w:ascii="Times New Roman" w:hAnsi="Times New Roman" w:cs="Times New Roman"/>
        </w:rPr>
        <w:t xml:space="preserve">. В 2014 году на указанные цели направлено 3,01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Приобретено 16,95 тыс. экземпляров книг.</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на ремонтно-реставрационные работы, капитальный, текущий ремонт учреждений отрасли "Культура" из разных источников было выделено 11,80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Проведены: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ремонт внутренних систем отопления и электроснабжения в здании-памятнике регионального значения "Торговый дом, первая половина XIX века" по адресу: город Ставрополь, просп. К. Маркса, 54, в котором располагается муниципальное бюджетное учреждение культуры Центр досуга и кино "Октябрь"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устройство дополнительного ввода электроэнергии в здании - памятнике истории и культуры федерального значения "Особняк, 1878 г." по адресу: город Ставрополь, ул. Дзержинского, 87, в котором располагается муниципальное бюджетное учреждение дополнительного образования "Детская музыкальная школа N 1"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завершены работы по капитальному ремонту Дома культуры "Мир" - структурного подразделения муниципального бюджетного учреждения культуры Центра досуга и кино "Октябрь" города Ставрополя (ул. Серова, 420);</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капитальный ремонт </w:t>
      </w:r>
      <w:proofErr w:type="spellStart"/>
      <w:r w:rsidRPr="00F32BDE">
        <w:rPr>
          <w:rFonts w:ascii="Times New Roman" w:hAnsi="Times New Roman" w:cs="Times New Roman"/>
        </w:rPr>
        <w:t>киноклуба</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Чапаевец</w:t>
      </w:r>
      <w:proofErr w:type="spellEnd"/>
      <w:r w:rsidRPr="00F32BDE">
        <w:rPr>
          <w:rFonts w:ascii="Times New Roman" w:hAnsi="Times New Roman" w:cs="Times New Roman"/>
        </w:rPr>
        <w:t>" - структурного подразделения муниципального бюджетного учреждения культуры Центра досуга и кино "Октябрь" города Ставрополя (пр. Чапаевский, 21);</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ремонт второго и третьего этажей здания муниципального бюджетного учреждения дополнительного образования "Детская школа искусств" города Ставрополя (ул. Дзержинского, 231);</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капитальный ремонт внутренних помещений муниципального автономного учреждения дополнительного образования "Детская музыкальная школа N 5" города Ставрополя (ул. Гоголя, 36а);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устройство наружного водопровода и канализации в здании библиотеки-филиала N 5 (ул. Октябрьская, 107) муниципального бюджетного учреждения культуры "Ставропольская централизованная библиотечная система";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капитальный ремонт кровли в здании библиотеки-филиала N 13 (ул. Ленина, 474) муниципального бюджетного учреждения культуры "Ставропольская централизованная библиотечная система";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монтаж окон в библиотеках-филиалах N 3, 12, 15 муниципального бюджетного учреждения культуры "Ставропольская централизованная библиотечная система".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выполнены работы по реализации </w:t>
      </w:r>
      <w:hyperlink r:id="rId31" w:history="1">
        <w:r w:rsidRPr="00F32BDE">
          <w:rPr>
            <w:rFonts w:ascii="Times New Roman" w:hAnsi="Times New Roman" w:cs="Times New Roman"/>
          </w:rPr>
          <w:t>подпрограммы</w:t>
        </w:r>
      </w:hyperlink>
      <w:r w:rsidRPr="00F32BDE">
        <w:rPr>
          <w:rFonts w:ascii="Times New Roman" w:hAnsi="Times New Roman" w:cs="Times New Roman"/>
        </w:rPr>
        <w:t xml:space="preserve"> "Доступная среда" муниципальной программы "Социальная поддержка населения города Ставрополя на 2014 - 2017 годы", утвержденной постановлением администрации города Ставрополя от 31.10.2013 N 3818, в муниципальном бюджетном учреждении культуры "Ставропольская централизованная библиотечная система", муниципальном бюджетном учреждении дополнительного образования "Детская художественная школа" города Ставрополя, муниципальном бюджетном учреждении дополнительного образования "Детская школа искусств" города Ставрополя, муниципальном бюджетном учреждении культуры "Ставропольский Дворец культуры и спорта"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соответствии с планом мероприятий по проведению в 2014 году Года культуры в городе Ставрополе в отрасли "Культура" реализован ряд творческих проектов, вызвавших интерес у жителей города Ставрополя и получивших общественный резонанс.</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 xml:space="preserve">Так, в феврале - марте 2014 года проведено 6 городских конкурсов исполнительского мастерства среди учащихся детских музыкальных школ, посвященных ставропольскому педагогу и композитору начала ХХ века В.Д. </w:t>
      </w:r>
      <w:proofErr w:type="spellStart"/>
      <w:r w:rsidRPr="00F32BDE">
        <w:rPr>
          <w:rFonts w:ascii="Times New Roman" w:hAnsi="Times New Roman" w:cs="Times New Roman"/>
        </w:rPr>
        <w:t>Беневскому</w:t>
      </w:r>
      <w:proofErr w:type="spellEnd"/>
      <w:r w:rsidRPr="00F32BDE">
        <w:rPr>
          <w:rFonts w:ascii="Times New Roman" w:hAnsi="Times New Roman" w:cs="Times New Roman"/>
        </w:rPr>
        <w:t>.</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Для учащихся детских музыкальных школ впервые была организована летняя школа "</w:t>
      </w:r>
      <w:proofErr w:type="spellStart"/>
      <w:r w:rsidRPr="00F32BDE">
        <w:rPr>
          <w:rFonts w:ascii="Times New Roman" w:hAnsi="Times New Roman" w:cs="Times New Roman"/>
        </w:rPr>
        <w:t>Арт-пространство</w:t>
      </w:r>
      <w:proofErr w:type="spellEnd"/>
      <w:r w:rsidRPr="00F32BDE">
        <w:rPr>
          <w:rFonts w:ascii="Times New Roman" w:hAnsi="Times New Roman" w:cs="Times New Roman"/>
        </w:rPr>
        <w:t>", где в течение 10 дней проводились мастер-классы, творческие встречи с самыми известными деятелями культуры и искусства города Ставрополя и Ставропольского края.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июне на базе муниципального бюджетного учреждения дополнительного образования "Детская школа искусств" города Ставрополя впервые проведен региональный конкурс юных дарований "Ступень к мастерству" имени Э. </w:t>
      </w:r>
      <w:proofErr w:type="spellStart"/>
      <w:r w:rsidRPr="00F32BDE">
        <w:rPr>
          <w:rFonts w:ascii="Times New Roman" w:hAnsi="Times New Roman" w:cs="Times New Roman"/>
        </w:rPr>
        <w:t>Гриценко</w:t>
      </w:r>
      <w:proofErr w:type="spellEnd"/>
      <w:r w:rsidRPr="00F32BDE">
        <w:rPr>
          <w:rFonts w:ascii="Times New Roman" w:hAnsi="Times New Roman" w:cs="Times New Roman"/>
        </w:rPr>
        <w:t xml:space="preserve"> (далее - конкурс). Конкурс проводился по десяти номинациям. На конкурс поступило почти 200 заявок из разных населенных пунктов юга России. В жюри конкурса были приглашены известные деятели культуры.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Муниципальным бюджетным учреждением культуры "Ансамбль "Казачий пикет" города Ставрополя в рамках проекта "Казачье братство" проведено 19 концертов-лекций по казачьей культуре для более 400 учащихся казачьих классов общеобразовательных учреждений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Муниципальным бюджетным учреждением культуры "Казачий ансамбль песни и пляски "Вольная степь" города Ставрополя в рамках концертного проекта "Красоту и мудрость казачьего фольклора детям" проведено 19 концертов в 13 образовательных учреждениях города Ставрополя для 2000 учащихся.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18 мая 2014 года в муниципальном бюджетном учреждении дополнительного образования "Детская школа искусств" города Ставрополя прошла открытая городская фольклорная ассамблея детских коллективов "Яркие краски народной души", собравшая более 40 коллективов со всего Ставропольского края.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Впервые в городе Ставрополе в рамках Года культуры в День славянской письменности и культуры, 24 мая 2014 года, на объекте культурного наследия "Каскадная лестница, середина XIX века" (Крепостная гора) состоялся праздник духовной музыки, в котором приняли участие казачьи общества города Ставрополя и коллективы Ставропольской и Владикавказской епархии.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октябре 2014 года в концертном зале государственного образовательного учреждения дополнительного образования детей "Краевой Центр развития творчества детей и юношества имени Ю.А. Гагарина" состоялся заключительный гала-концерт вокального фестиваля-конкурса для детей "Зеленый микрофон" (далее - фестиваль-конкурс), отборочные туры которого проходили в течение июня - августа 2014 года. Фестиваль-конкурс организован муниципальным бюджетным учреждением культуры "Концертно-творческое объединение "Аккорд"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честь 200-летия со дня рождения Михаила Юрьевича Лермонтова муниципальным бюджетным учреждением культуры "Концертно-творческое объединение "Аккорд" города Ставрополя был подготовлен большой вечер-концерт, который состоялся в концертном зале муниципального бюджетного учреждения дополнительного образования "Детская школа искусств" города Ставрополя. В концерте приняли участие духовой оркестр, Ставропольская хоровая капелла "Кантабиле", солисты и камерный хор государственного бюджетного учреждения культуры Ставропольского края "Краевая государственная филармония". Жители города Ставрополя услышали редкие произведения на стихи М.Ю. Лермонтова и популярную музыку первой половины XIX века.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Муниципальным бюджетным учреждением дополнительного образования "Детская художественная школа" города Ставрополя в рамках празднования 50-летия школы реализовано несколько выставочных проектов совместно со Ставропольской краевой организацией Всероссийской творческой общественной организацией "Союз художников Российской Федерации", государственным бюджетным учреждением культуры Ставропольского края "Ставропольский краевой музей изобразительных искусств".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Охват детей школьного возраста учреждениями дополнительного образования в сфере культуры в 2014 году составил 13,5 процента. В клубных формированиях учреждений культуры занято еще 6 процентов учащихся.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Около 1000 воспитанников муниципальных учреждений дополнительного образования и клубных учреждений в 2014 году стали победителями и лауреатами различных фестивалей и конкурсов исполнительского мастерства в Москве, Санкт-Петербурге, Волгограде, Сочи, Краснодаре, Ростове-на-Дону, Владикавказе, Анапе, Кисловодске, Пятигорске, Железноводске, Георгиевске, а также в Финляндии, Чехии, Италии.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Двум учащимся муниципальных учреждений дополнительного образования в сфере культуры присуждена именная стипендия Губернатора Ставропольского края.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муниципальное бюджетное учреждение дополнительного образования "Детская школа искусств N 4" города Ставрополя награждено дипломом лауреата Всероссийского конкурса "Лучшее учреждение дополнительного образования детей - 2014", муниципальное бюджетное учреждение дополнительного образования "Детская школа искусств" города Ставрополя стало победителем Всероссийского конкурса "100 лучших школ - 2014", муниципальное бюджетное учреждение дополнительного образования "Детская хореографическая школа" города Ставрополя вошло в 50 лучших школ искусств и 100 лучших школ дополнительного образования России.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Визитная карточка города Ставрополя, детский образцовый ансамбль танца "Радуга" муниципального бюджетного учреждения дополнительного образования "Детская хореографическая школа" города Ставрополя (далее - ансамбль "Радуга"), принял участие в открытии этнографического центра "Моя Россия" в Сочи в рамках культурной олимпиады "Сочи-2014". На международном конкурсе национальных культур и фольклора "Народные истоки" учащиеся муниципального бюджетного учреждения дополнительного образования "Детская хореографическая школа" города Ставрополя заняли 5 призовых мест, а ансамбль "Радуга" стал обладателем Гран-при. По решению жюри Ассамблеи достижений континентальных культур "Достояние" ансамбль "Радуга" участвовал в Фестивале российского космоса в Индии, представлял культуру города Ставрополя в Международном форуме породненных городов в Китайской Народной Республике.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Муниципальным автономным учреждением дополнительного образования "Детская музыкальная школа N 5" города Ставрополя (далее - школа) в 2014 году выигран грант Президента Российской Федерации в сфере образования и культуры на реализацию проекта "Музыкальная психотерапия в системе детского музыкального образования", разработанный директором школы Т.В. Горбачевой и доктором психологических наук С.Г. </w:t>
      </w:r>
      <w:proofErr w:type="spellStart"/>
      <w:r w:rsidRPr="00F32BDE">
        <w:rPr>
          <w:rFonts w:ascii="Times New Roman" w:hAnsi="Times New Roman" w:cs="Times New Roman"/>
        </w:rPr>
        <w:t>Корляковой</w:t>
      </w:r>
      <w:proofErr w:type="spellEnd"/>
      <w:r w:rsidRPr="00F32BDE">
        <w:rPr>
          <w:rFonts w:ascii="Times New Roman" w:hAnsi="Times New Roman" w:cs="Times New Roman"/>
        </w:rPr>
        <w:t xml:space="preserve">. Целью проекта является изучение эффективности внедрения в учебный процесс музыкальной школы музыкально-терапевтического комплекса </w:t>
      </w:r>
      <w:proofErr w:type="spellStart"/>
      <w:r w:rsidRPr="00F32BDE">
        <w:rPr>
          <w:rFonts w:ascii="Times New Roman" w:hAnsi="Times New Roman" w:cs="Times New Roman"/>
        </w:rPr>
        <w:t>здоровьесбережения</w:t>
      </w:r>
      <w:proofErr w:type="spellEnd"/>
      <w:r w:rsidRPr="00F32BDE">
        <w:rPr>
          <w:rFonts w:ascii="Times New Roman" w:hAnsi="Times New Roman" w:cs="Times New Roman"/>
        </w:rPr>
        <w:t xml:space="preserve">, формирования и коррекции </w:t>
      </w:r>
      <w:proofErr w:type="spellStart"/>
      <w:r w:rsidRPr="00F32BDE">
        <w:rPr>
          <w:rFonts w:ascii="Times New Roman" w:hAnsi="Times New Roman" w:cs="Times New Roman"/>
        </w:rPr>
        <w:t>психоэмоциональных</w:t>
      </w:r>
      <w:proofErr w:type="spellEnd"/>
      <w:r w:rsidRPr="00F32BDE">
        <w:rPr>
          <w:rFonts w:ascii="Times New Roman" w:hAnsi="Times New Roman" w:cs="Times New Roman"/>
        </w:rPr>
        <w:t xml:space="preserve"> состояний, эстетических переживаний, межличностного общения, интеллектуального развития учащихся и актуализации адаптивных возможностей первоклассников к условиям обучения в школе. Размер гранта составил 860,00 тыс. руб.</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Сохранение, пропаганда и популяризация историко-культурного наследия в 2014 году также были одним из приоритетных направлений деятельности администрации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Проведена работа по мониторингу состояния объектов Воинской Славы. Выявлено 8 объектов, требующих ремонта, на которые была выполнена научно-проектная документация. Проведена работа по привлечению средств из бюджета Ставропольского края на </w:t>
      </w:r>
      <w:proofErr w:type="spellStart"/>
      <w:r w:rsidRPr="00F32BDE">
        <w:rPr>
          <w:rFonts w:ascii="Times New Roman" w:hAnsi="Times New Roman" w:cs="Times New Roman"/>
        </w:rPr>
        <w:t>софинансирование</w:t>
      </w:r>
      <w:proofErr w:type="spellEnd"/>
      <w:r w:rsidRPr="00F32BDE">
        <w:rPr>
          <w:rFonts w:ascii="Times New Roman" w:hAnsi="Times New Roman" w:cs="Times New Roman"/>
        </w:rPr>
        <w:t xml:space="preserve"> ремонтных работ на объектах Воинской Славы - памятниках истории и культуры регионального значения ("Мемориальный комплекс "Холодный родник", 1972 г.", западная часть города Ставрополя и "Мемориал участникам гражданской и Великой Отечественной войны на Ставрополье, 1967 г.", г. Крепостная, у подножия). В рамках программы на указанные цели выделено 4,70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 в том числе 3,20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 из бюджета Ставропольского края.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Начата реализация Сетевого плана мероприятий по организации историко-культурного </w:t>
      </w:r>
      <w:r w:rsidRPr="00F32BDE">
        <w:rPr>
          <w:rFonts w:ascii="Times New Roman" w:hAnsi="Times New Roman" w:cs="Times New Roman"/>
        </w:rPr>
        <w:lastRenderedPageBreak/>
        <w:t>заповедника регионального значения "Даниловское кладбище" в городе Ставрополе, утвержденного Губернатором Ставропольского края 16 апреля 2014 года. Организовано проведение государственной историко-культурной экспертизы по обоснованию необходимости включения "Даниловского кладбища" в единый государственный реестр объектов культурного наследия (памятников истории и культуры) как достопримечательного места, направлено заявление о постановке данного объекта на государственный учет и охрану в министерство культуры Ставропольского края.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Развивается сотрудничество со Ставропольским краевым отделением Всероссийского общества охраны памятников истории и культуры. По многим вопросам сохранения историко-культурного наследия принимаются согласованные решения.</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Физическая культура, спорт и молодежная политика</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В городе Ставрополе действуют 18 спортивных школ, из которых 12 являются муниципальными учреждениями дополнительного образования детей (четыре краевые, две федеральные, одна частная).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продолжена работа по укреплению и совершенствованию материально-технической базы школ, осуществлению капитального и текущего ремонта имеющихся помещений.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рамках реализации данной цели за отчетный период проведены работы по улучшению доступности муниципальных спортивных учреждений для нужд инвалидов (муниципальное бюджетное образовательное учреждение дополнительного образования детей детско-юношеская спортивная школа олимпийского резерва Василия Скакуна, муниципальное бюджетное образовательное учреждение дополнительного образования детей детско-юношеская спортивная школа по футболу города Ставрополя, муниципальное бюджетное образовательное учреждение дополнительного образования детей детско-юношеская спортивная школа олимпийского резерва по гандболу города Ставрополя). Расширены дверные проемы, заменены санитарные узлы, установлены пандусы.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марте 2014 года в городе Ставрополе состоялся традиционный футбольный турнир, посвященный памяти Героя России Владислава </w:t>
      </w:r>
      <w:proofErr w:type="spellStart"/>
      <w:r w:rsidRPr="00F32BDE">
        <w:rPr>
          <w:rFonts w:ascii="Times New Roman" w:hAnsi="Times New Roman" w:cs="Times New Roman"/>
        </w:rPr>
        <w:t>Духина</w:t>
      </w:r>
      <w:proofErr w:type="spellEnd"/>
      <w:r w:rsidRPr="00F32BDE">
        <w:rPr>
          <w:rFonts w:ascii="Times New Roman" w:hAnsi="Times New Roman" w:cs="Times New Roman"/>
        </w:rPr>
        <w:t xml:space="preserve">. В 2014 году турнир получил статус всероссийского. В соревнованиях приняли участие команды из </w:t>
      </w:r>
      <w:proofErr w:type="spellStart"/>
      <w:r w:rsidRPr="00F32BDE">
        <w:rPr>
          <w:rFonts w:ascii="Times New Roman" w:hAnsi="Times New Roman" w:cs="Times New Roman"/>
        </w:rPr>
        <w:t>Северо-Кавказского</w:t>
      </w:r>
      <w:proofErr w:type="spellEnd"/>
      <w:r w:rsidRPr="00F32BDE">
        <w:rPr>
          <w:rFonts w:ascii="Times New Roman" w:hAnsi="Times New Roman" w:cs="Times New Roman"/>
        </w:rPr>
        <w:t xml:space="preserve"> федерального округа, Южного федерального округа, Центрального федерального округа.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июне 2014 года при поддержке администрации города Ставрополя проведен Всероссийский турнир "Звезды прыжков" по прыжкам на акробатической дорожке. В соревнованиях приняли участие спортсмены не только из России, но и из Дании, Казахстана и других стран.</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мае 2014 года проведена II городская спартакиада среди трудовых коллективов города Ставрополя, в которых приняли участие более 750 работников организаций города Ставрополя. В 2015 году планируется проведение очередной спартакиады с привлечением большего количества людей.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Проведен ряд крупных городских спортивно-массовых мероприятий, посвященных праздничным и памятным датам: Всероссийский Олимпийский день, День физкультурника, День города Ставрополя, с общим количеством участников более 3000 человек.</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декабре 2014 года проведена городская спартакиада среди людей с ограниченными возможностями здоровья, в соревнованиях приняли участие более 150 человек. Победители и призеры награждены ценными подарками, призами и грамотами от администрации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рамках проекта "Здоровые города" 27 сентября 2014 года на базе Экстрим-Парка состоялся Всероссийский спортивно-музыкальный фестиваль экстремальных видов спорта "Здоровая </w:t>
      </w:r>
      <w:r w:rsidRPr="00F32BDE">
        <w:rPr>
          <w:rFonts w:ascii="Times New Roman" w:hAnsi="Times New Roman" w:cs="Times New Roman"/>
        </w:rPr>
        <w:lastRenderedPageBreak/>
        <w:t>молодежь - здоровому городу" (далее - фестиваль).</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программе фестиваля организована работа площадок по направлениям современной уличной культуры: </w:t>
      </w:r>
      <w:proofErr w:type="spellStart"/>
      <w:r w:rsidRPr="00F32BDE">
        <w:rPr>
          <w:rFonts w:ascii="Times New Roman" w:hAnsi="Times New Roman" w:cs="Times New Roman"/>
        </w:rPr>
        <w:t>паркур</w:t>
      </w:r>
      <w:proofErr w:type="spellEnd"/>
      <w:r w:rsidRPr="00F32BDE">
        <w:rPr>
          <w:rFonts w:ascii="Times New Roman" w:hAnsi="Times New Roman" w:cs="Times New Roman"/>
        </w:rPr>
        <w:t xml:space="preserve"> (более 120 участников); </w:t>
      </w:r>
      <w:proofErr w:type="spellStart"/>
      <w:r w:rsidRPr="00F32BDE">
        <w:rPr>
          <w:rFonts w:ascii="Times New Roman" w:hAnsi="Times New Roman" w:cs="Times New Roman"/>
        </w:rPr>
        <w:t>воркаут</w:t>
      </w:r>
      <w:proofErr w:type="spellEnd"/>
      <w:r w:rsidRPr="00F32BDE">
        <w:rPr>
          <w:rFonts w:ascii="Times New Roman" w:hAnsi="Times New Roman" w:cs="Times New Roman"/>
        </w:rPr>
        <w:t xml:space="preserve"> (более 80 участников); граффити (30 </w:t>
      </w:r>
      <w:proofErr w:type="spellStart"/>
      <w:r w:rsidRPr="00F32BDE">
        <w:rPr>
          <w:rFonts w:ascii="Times New Roman" w:hAnsi="Times New Roman" w:cs="Times New Roman"/>
        </w:rPr>
        <w:t>райтеров</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рэп</w:t>
      </w:r>
      <w:proofErr w:type="spellEnd"/>
      <w:r w:rsidRPr="00F32BDE">
        <w:rPr>
          <w:rFonts w:ascii="Times New Roman" w:hAnsi="Times New Roman" w:cs="Times New Roman"/>
        </w:rPr>
        <w:t xml:space="preserve"> (более 50 исполнителей); современные танцевальные направления (22 коллектива, 200 участников).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География участников фестиваля - город Ставрополь, Ставропольский край, республики </w:t>
      </w:r>
      <w:proofErr w:type="spellStart"/>
      <w:r w:rsidRPr="00F32BDE">
        <w:rPr>
          <w:rFonts w:ascii="Times New Roman" w:hAnsi="Times New Roman" w:cs="Times New Roman"/>
        </w:rPr>
        <w:t>Северо-Кавказского</w:t>
      </w:r>
      <w:proofErr w:type="spellEnd"/>
      <w:r w:rsidRPr="00F32BDE">
        <w:rPr>
          <w:rFonts w:ascii="Times New Roman" w:hAnsi="Times New Roman" w:cs="Times New Roman"/>
        </w:rPr>
        <w:t xml:space="preserve"> федерального округа, регионы Южного федерального округа и Российской Федерации (более 15 субъектов Российской Федерации).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На всех площадках были проведены соревнования, приглашенные чемпионы России, призеры европейских соревнований, известные </w:t>
      </w:r>
      <w:proofErr w:type="spellStart"/>
      <w:r w:rsidRPr="00F32BDE">
        <w:rPr>
          <w:rFonts w:ascii="Times New Roman" w:hAnsi="Times New Roman" w:cs="Times New Roman"/>
        </w:rPr>
        <w:t>рэп-исполнители</w:t>
      </w:r>
      <w:proofErr w:type="spellEnd"/>
      <w:r w:rsidRPr="00F32BDE">
        <w:rPr>
          <w:rFonts w:ascii="Times New Roman" w:hAnsi="Times New Roman" w:cs="Times New Roman"/>
        </w:rPr>
        <w:t xml:space="preserve"> Южного федерального округа и </w:t>
      </w:r>
      <w:proofErr w:type="spellStart"/>
      <w:r w:rsidRPr="00F32BDE">
        <w:rPr>
          <w:rFonts w:ascii="Times New Roman" w:hAnsi="Times New Roman" w:cs="Times New Roman"/>
        </w:rPr>
        <w:t>Северо-Кавказского</w:t>
      </w:r>
      <w:proofErr w:type="spellEnd"/>
      <w:r w:rsidRPr="00F32BDE">
        <w:rPr>
          <w:rFonts w:ascii="Times New Roman" w:hAnsi="Times New Roman" w:cs="Times New Roman"/>
        </w:rPr>
        <w:t xml:space="preserve"> федерального округа по каждому направлению провели мастер-классы и показательные выступления.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Также по инициативе молодежного совета при администрации города Ставрополя весной 2014 года на территории, прилегающей к Комсомольскому озеру, была построена площадка для занятий силовыми тренировками на открытом воздухе - </w:t>
      </w:r>
      <w:proofErr w:type="spellStart"/>
      <w:r w:rsidRPr="00F32BDE">
        <w:rPr>
          <w:rFonts w:ascii="Times New Roman" w:hAnsi="Times New Roman" w:cs="Times New Roman"/>
        </w:rPr>
        <w:t>воркаут</w:t>
      </w:r>
      <w:proofErr w:type="spellEnd"/>
      <w:r w:rsidRPr="00F32BDE">
        <w:rPr>
          <w:rFonts w:ascii="Times New Roman" w:hAnsi="Times New Roman" w:cs="Times New Roman"/>
        </w:rPr>
        <w:t>.</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На площадке размером 15 на 13 метров размещен изготовленный специализированной московской фирмой "</w:t>
      </w:r>
      <w:proofErr w:type="spellStart"/>
      <w:r w:rsidRPr="00F32BDE">
        <w:rPr>
          <w:rFonts w:ascii="Times New Roman" w:hAnsi="Times New Roman" w:cs="Times New Roman"/>
        </w:rPr>
        <w:t>Кенгуру-Про</w:t>
      </w:r>
      <w:proofErr w:type="spellEnd"/>
      <w:r w:rsidRPr="00F32BDE">
        <w:rPr>
          <w:rFonts w:ascii="Times New Roman" w:hAnsi="Times New Roman" w:cs="Times New Roman"/>
        </w:rPr>
        <w:t xml:space="preserve">" комплекс турников, брусьев, скамей и других спортивных снарядов. Площадка пользуется большой популярностью не только у молодых </w:t>
      </w:r>
      <w:proofErr w:type="spellStart"/>
      <w:r w:rsidRPr="00F32BDE">
        <w:rPr>
          <w:rFonts w:ascii="Times New Roman" w:hAnsi="Times New Roman" w:cs="Times New Roman"/>
        </w:rPr>
        <w:t>турникменов</w:t>
      </w:r>
      <w:proofErr w:type="spellEnd"/>
      <w:r w:rsidRPr="00F32BDE">
        <w:rPr>
          <w:rFonts w:ascii="Times New Roman" w:hAnsi="Times New Roman" w:cs="Times New Roman"/>
        </w:rPr>
        <w:t xml:space="preserve"> (проведены 7 крупных соревнований с участием гостей из </w:t>
      </w:r>
      <w:proofErr w:type="spellStart"/>
      <w:r w:rsidRPr="00F32BDE">
        <w:rPr>
          <w:rFonts w:ascii="Times New Roman" w:hAnsi="Times New Roman" w:cs="Times New Roman"/>
        </w:rPr>
        <w:t>Северо-Кавказского</w:t>
      </w:r>
      <w:proofErr w:type="spellEnd"/>
      <w:r w:rsidRPr="00F32BDE">
        <w:rPr>
          <w:rFonts w:ascii="Times New Roman" w:hAnsi="Times New Roman" w:cs="Times New Roman"/>
        </w:rPr>
        <w:t xml:space="preserve"> федерального округа и Южного федерального округа), но и многочисленных отдыхающих на Комсомольском озере горожан.</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Благодаря высоким спортивным результатам, показанным на всероссийских и международных соревнованиях в 2014 году, присвоено званий: "мастер спорта" - 20 спортсменам, "мастер спорта международного класса" - 5, "заслуженный мастер спорта" - 1.</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завершено строительство физкультурно-оздоровительного комплекса, расположенного по адресу: город Ставрополь, улица 50 лет ВЛКСМ, 49 а, который стал первым капитальным спортивным объектом, построенным в городе Ставрополе более чем за 20 лет. Данный спортивный комплекс позволяет проводить как учебно-тренировочный процесс, так и соревнования по игровым видам спорта, различным видам единоборств.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апреле 2014 года были подведены итоги краевого фестиваля самодеятельного творчества "Студенческая весна". По результатам подведения итогов творческая программа города Ставрополя получила Гран-при фестиваля в номинации "Лучшая программа городов и районов Ставропольского края". Необходимо отметить, что из 133 участников делегации Ставропольского края на Всероссийском фестивале "Российская студенческая весна - 2014" в городе Тольятти, где программа Ставропольского края завоевала первое место среди субъектов Российской Федерации, 106 человек представляли город Ставрополь.</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рамках празднования 69-й годовщины Победы в Великой Отечественной войне 1941 - 1945 годов, помимо традиционных акций "Георгиевская лента" (более 40000 жителей города Ставрополя получили символ Победы), адресной помощи ветеранам, выездных концертов молодежных фронтовых бригад в микрорайонах города Ставрополя, город Ставрополь впервые принял участие во Всероссийском проекте "Бессмертный полк". Более 2000 жителей города Ставрополя с фотографиями своих родных - участников Великой Отечественной войны прошли организованной колонной в параде.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26 - 28 июня 2014 года в городе Ставрополе состоялся Международный фестиваль "Студенческая весна на Кавказе" (далее - фестиваль). Молодежные мероприятия такого высокого уровня в городе Ставрополе проводятся не так часто. Учредителями и организаторами фестиваля выступили Правительство Ставропольского края, администрация города Ставрополя, Общероссийская общественная организация "Российский Союз Молодежи", федеральное </w:t>
      </w:r>
      <w:r w:rsidRPr="00F32BDE">
        <w:rPr>
          <w:rFonts w:ascii="Times New Roman" w:hAnsi="Times New Roman" w:cs="Times New Roman"/>
        </w:rPr>
        <w:lastRenderedPageBreak/>
        <w:t>государственное бюджетное образовательное учреждение высшего профессионального образования "</w:t>
      </w:r>
      <w:proofErr w:type="spellStart"/>
      <w:r w:rsidRPr="00F32BDE">
        <w:rPr>
          <w:rFonts w:ascii="Times New Roman" w:hAnsi="Times New Roman" w:cs="Times New Roman"/>
        </w:rPr>
        <w:t>Северо-Кавказский</w:t>
      </w:r>
      <w:proofErr w:type="spellEnd"/>
      <w:r w:rsidRPr="00F32BDE">
        <w:rPr>
          <w:rFonts w:ascii="Times New Roman" w:hAnsi="Times New Roman" w:cs="Times New Roman"/>
        </w:rPr>
        <w:t xml:space="preserve"> федеральный университет". Фестиваль являлся международным этапом программы поддержки и развития студенческого творчества "Российская студенческая весна". Программа фестиваля включала концертную часть, деловую и экскурсионную программы, презентацию национальных культур стран-участниц фестиваля, площадку "Молодежные СМИ".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мероприятии приняли участие около 300 молодых людей из республик </w:t>
      </w:r>
      <w:proofErr w:type="spellStart"/>
      <w:r w:rsidRPr="00F32BDE">
        <w:rPr>
          <w:rFonts w:ascii="Times New Roman" w:hAnsi="Times New Roman" w:cs="Times New Roman"/>
        </w:rPr>
        <w:t>Северо-Кавказского</w:t>
      </w:r>
      <w:proofErr w:type="spellEnd"/>
      <w:r w:rsidRPr="00F32BDE">
        <w:rPr>
          <w:rFonts w:ascii="Times New Roman" w:hAnsi="Times New Roman" w:cs="Times New Roman"/>
        </w:rPr>
        <w:t xml:space="preserve"> федерального округа, из Южной Осетии. Среди участников - представители молодежных средств массовой информации, общественных организаций и ведомств, занимающихся международным культурным сотрудничеством, студенческие коллективы и отдельные исполнители, являющиеся призерами и победителями XXI Всероссийского фестиваля "Российская студенческая весна" по направлениям музыка, хореография, эстрадно-цирковой и оригинальный жанр, разговорный жанр, студенческие средства массовой информации.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Ежегодно большую часть делегации Ставропольского края на </w:t>
      </w:r>
      <w:proofErr w:type="spellStart"/>
      <w:r w:rsidRPr="00F32BDE">
        <w:rPr>
          <w:rFonts w:ascii="Times New Roman" w:hAnsi="Times New Roman" w:cs="Times New Roman"/>
        </w:rPr>
        <w:t>Всекавказском</w:t>
      </w:r>
      <w:proofErr w:type="spellEnd"/>
      <w:r w:rsidRPr="00F32BDE">
        <w:rPr>
          <w:rFonts w:ascii="Times New Roman" w:hAnsi="Times New Roman" w:cs="Times New Roman"/>
        </w:rPr>
        <w:t xml:space="preserve"> молодежном образовательном форуме "Машук" (город Пятигорск) составляет молодежь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56 молодых жителей города Ставрополя и четыре проекта общественных некоммерческих организаций Ставропольского края получили гранты на сумму 14,7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Ко дню празднования Дня города Ставрополя в рамках проекта "</w:t>
      </w:r>
      <w:proofErr w:type="spellStart"/>
      <w:r w:rsidRPr="00F32BDE">
        <w:rPr>
          <w:rFonts w:ascii="Times New Roman" w:hAnsi="Times New Roman" w:cs="Times New Roman"/>
        </w:rPr>
        <w:t>Арт-Ставрополь</w:t>
      </w:r>
      <w:proofErr w:type="spellEnd"/>
      <w:r w:rsidRPr="00F32BDE">
        <w:rPr>
          <w:rFonts w:ascii="Times New Roman" w:hAnsi="Times New Roman" w:cs="Times New Roman"/>
        </w:rPr>
        <w:t>" были установлены 9 знаков с позитивными надписями, возле которых могли сфотографироваться жители и гости города Ставрополя.</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1"/>
        <w:rPr>
          <w:rFonts w:ascii="Times New Roman" w:hAnsi="Times New Roman" w:cs="Times New Roman"/>
        </w:rPr>
      </w:pPr>
      <w:r w:rsidRPr="00F32BDE">
        <w:rPr>
          <w:rFonts w:ascii="Times New Roman" w:hAnsi="Times New Roman" w:cs="Times New Roman"/>
        </w:rPr>
        <w:t>6. Градостроительство</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Градостроительная политика</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В 2014 году предприятиями и организациями всех форм собственности, включая индивидуальное строительство, за счет различных источников финансирования введено в эксплуатацию 472,5 тыс. квадратных метров жилья.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Особое внимание в 2014 году уделялось строительству и реконструкции объектов социальной и культурно-бытовой сферы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в рамках реализации федеральной целевой </w:t>
      </w:r>
      <w:hyperlink r:id="rId32" w:history="1">
        <w:r w:rsidRPr="00F32BDE">
          <w:rPr>
            <w:rFonts w:ascii="Times New Roman" w:hAnsi="Times New Roman" w:cs="Times New Roman"/>
          </w:rPr>
          <w:t>программы</w:t>
        </w:r>
      </w:hyperlink>
      <w:r w:rsidRPr="00F32BDE">
        <w:rPr>
          <w:rFonts w:ascii="Times New Roman" w:hAnsi="Times New Roman" w:cs="Times New Roman"/>
        </w:rPr>
        <w:t xml:space="preserve"> "Юг России (2014 - 2020 годы)", утвержденной постановлением Правительства Российской Федерации от 26 декабря 2013 г. N 1297, заключено соглашение между министерством образования и молодежной политики Ставропольского края и администрацией города Ставрополя о предоставлении в 2014 году субсидии бюджету города Ставрополя на </w:t>
      </w:r>
      <w:proofErr w:type="spellStart"/>
      <w:r w:rsidRPr="00F32BDE">
        <w:rPr>
          <w:rFonts w:ascii="Times New Roman" w:hAnsi="Times New Roman" w:cs="Times New Roman"/>
        </w:rPr>
        <w:t>софинансирование</w:t>
      </w:r>
      <w:proofErr w:type="spellEnd"/>
      <w:r w:rsidRPr="00F32BDE">
        <w:rPr>
          <w:rFonts w:ascii="Times New Roman" w:hAnsi="Times New Roman" w:cs="Times New Roman"/>
        </w:rPr>
        <w:t xml:space="preserve"> объектов капитального строительства (реконструкции) общеобразовательных организаций, находящихся в собственности муниципального образования города Ставрополя Ставропольского края, в рамках реализации </w:t>
      </w:r>
      <w:hyperlink r:id="rId33" w:history="1">
        <w:r w:rsidRPr="00F32BDE">
          <w:rPr>
            <w:rFonts w:ascii="Times New Roman" w:hAnsi="Times New Roman" w:cs="Times New Roman"/>
          </w:rPr>
          <w:t>подпрограммы</w:t>
        </w:r>
      </w:hyperlink>
      <w:r w:rsidRPr="00F32BDE">
        <w:rPr>
          <w:rFonts w:ascii="Times New Roman" w:hAnsi="Times New Roman" w:cs="Times New Roman"/>
        </w:rPr>
        <w:t xml:space="preserve"> "Развитие дошкольного, общего и дополнительного образования" государственной программы Ставропольского края "Развитие образования" от 29 декабря 2012 г. N 97. Этим соглашением предусматривается </w:t>
      </w:r>
      <w:proofErr w:type="spellStart"/>
      <w:r w:rsidRPr="00F32BDE">
        <w:rPr>
          <w:rFonts w:ascii="Times New Roman" w:hAnsi="Times New Roman" w:cs="Times New Roman"/>
        </w:rPr>
        <w:t>софинансирование</w:t>
      </w:r>
      <w:proofErr w:type="spellEnd"/>
      <w:r w:rsidRPr="00F32BDE">
        <w:rPr>
          <w:rFonts w:ascii="Times New Roman" w:hAnsi="Times New Roman" w:cs="Times New Roman"/>
        </w:rPr>
        <w:t xml:space="preserve"> строительства двух объектов капитального строительства, муниципального образовательного учреждения средней общеобразовательной школы на 990 мест в 204 квартале по ул. Чехова, 65, города Ставрополя и муниципального образовательного учреждения средней общеобразовательной школы на 807 мест в 530 квартале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Общий объем субсидии за счет средств федерального бюджета по данному соглашению составляет 312,6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 за счет средств бюджета Ставропольского края - 17,6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Администрацией города Ставрополя заключено соглашение с министерством строительства и архитектуры Ставропольского края о предоставлении в 2014 - 2015 годах субсидии бюджету города Ставрополя за счет средств бюджета Ставропольского края на </w:t>
      </w:r>
      <w:proofErr w:type="spellStart"/>
      <w:r w:rsidRPr="00F32BDE">
        <w:rPr>
          <w:rFonts w:ascii="Times New Roman" w:hAnsi="Times New Roman" w:cs="Times New Roman"/>
        </w:rPr>
        <w:t>софинансирование</w:t>
      </w:r>
      <w:proofErr w:type="spellEnd"/>
      <w:r w:rsidRPr="00F32BDE">
        <w:rPr>
          <w:rFonts w:ascii="Times New Roman" w:hAnsi="Times New Roman" w:cs="Times New Roman"/>
        </w:rPr>
        <w:t xml:space="preserve"> строительства дошкольного образовательного учреждения на 160 мест в 528 квартале по улице 45 Параллель, 18, в сумме 119009, 040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 xml:space="preserve">В декабре 2014 года заключены муниципальные контракты на закупку подрядных работ на вышеуказанных объектах в 2014 - 2016 годах на общую сумму 1016,9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Строительство средней общеобразовательной школы на 990 мест в 204 квартале по улице Чехова, 65, и дошкольного образовательного учреждения на 160 мест в 528 квартале по улице 45 Параллель, 18, планируется завершить в четвертом квартале 2015 года, средней общеобразовательной школы на 807 мест в 530 квартале в районе жилого дома 86/2 по улице </w:t>
      </w:r>
      <w:proofErr w:type="spellStart"/>
      <w:r w:rsidRPr="00F32BDE">
        <w:rPr>
          <w:rFonts w:ascii="Times New Roman" w:hAnsi="Times New Roman" w:cs="Times New Roman"/>
        </w:rPr>
        <w:t>Доваторцев</w:t>
      </w:r>
      <w:proofErr w:type="spellEnd"/>
      <w:r w:rsidRPr="00F32BDE">
        <w:rPr>
          <w:rFonts w:ascii="Times New Roman" w:hAnsi="Times New Roman" w:cs="Times New Roman"/>
        </w:rPr>
        <w:t xml:space="preserve"> - во втором квартале 2016 года.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получены положительные заключения Ростовского филиала федерального автономного учреждения "</w:t>
      </w:r>
      <w:proofErr w:type="spellStart"/>
      <w:r w:rsidRPr="00F32BDE">
        <w:rPr>
          <w:rFonts w:ascii="Times New Roman" w:hAnsi="Times New Roman" w:cs="Times New Roman"/>
        </w:rPr>
        <w:t>Главгосэкспертиза</w:t>
      </w:r>
      <w:proofErr w:type="spellEnd"/>
      <w:r w:rsidRPr="00F32BDE">
        <w:rPr>
          <w:rFonts w:ascii="Times New Roman" w:hAnsi="Times New Roman" w:cs="Times New Roman"/>
        </w:rPr>
        <w:t xml:space="preserve"> России" по объектам строительства, дошкольного образовательного учреждения на 280 мест в 530 квартале города Ставрополя, по улице </w:t>
      </w:r>
      <w:proofErr w:type="spellStart"/>
      <w:r w:rsidRPr="00F32BDE">
        <w:rPr>
          <w:rFonts w:ascii="Times New Roman" w:hAnsi="Times New Roman" w:cs="Times New Roman"/>
        </w:rPr>
        <w:t>Тюльпановая</w:t>
      </w:r>
      <w:proofErr w:type="spellEnd"/>
      <w:r w:rsidRPr="00F32BDE">
        <w:rPr>
          <w:rFonts w:ascii="Times New Roman" w:hAnsi="Times New Roman" w:cs="Times New Roman"/>
        </w:rPr>
        <w:t xml:space="preserve">, 25, и дошкольного образовательного учреждения на 160 мест в 529 квартале города Ставрополя, что позволит провести в 2015 году работу по привлечению средств бюджета Ставропольского края на </w:t>
      </w:r>
      <w:proofErr w:type="spellStart"/>
      <w:r w:rsidRPr="00F32BDE">
        <w:rPr>
          <w:rFonts w:ascii="Times New Roman" w:hAnsi="Times New Roman" w:cs="Times New Roman"/>
        </w:rPr>
        <w:t>софинансирование</w:t>
      </w:r>
      <w:proofErr w:type="spellEnd"/>
      <w:r w:rsidRPr="00F32BDE">
        <w:rPr>
          <w:rFonts w:ascii="Times New Roman" w:hAnsi="Times New Roman" w:cs="Times New Roman"/>
        </w:rPr>
        <w:t xml:space="preserve"> строительства указанных учреждений.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завершены ремонтно-реставрационные работы в здании - памятнике градостроительства и архитектуры регионального значения "Синагога конец XIX в.", расположенном по адресу: город Ставрополь, проспект Октябрьской Революции, 1. На выполнение данных работ в 2013 году были выделены средства бюджета Ставропольского края в сумме 10,00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 в 2014 году - 14,98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продолжена работа по решению проблем обманутых дольщиков. Осуществлены мероприятия по защите интересов дольщиков многоквартирных жилых домов по ул. </w:t>
      </w:r>
      <w:proofErr w:type="spellStart"/>
      <w:r w:rsidRPr="00F32BDE">
        <w:rPr>
          <w:rFonts w:ascii="Times New Roman" w:hAnsi="Times New Roman" w:cs="Times New Roman"/>
        </w:rPr>
        <w:t>Шпаковской</w:t>
      </w:r>
      <w:proofErr w:type="spellEnd"/>
      <w:r w:rsidRPr="00F32BDE">
        <w:rPr>
          <w:rFonts w:ascii="Times New Roman" w:hAnsi="Times New Roman" w:cs="Times New Roman"/>
        </w:rPr>
        <w:t xml:space="preserve">, 121, ул. </w:t>
      </w:r>
      <w:proofErr w:type="spellStart"/>
      <w:r w:rsidRPr="00F32BDE">
        <w:rPr>
          <w:rFonts w:ascii="Times New Roman" w:hAnsi="Times New Roman" w:cs="Times New Roman"/>
        </w:rPr>
        <w:t>Шпаковской</w:t>
      </w:r>
      <w:proofErr w:type="spellEnd"/>
      <w:r w:rsidRPr="00F32BDE">
        <w:rPr>
          <w:rFonts w:ascii="Times New Roman" w:hAnsi="Times New Roman" w:cs="Times New Roman"/>
        </w:rPr>
        <w:t>, 117а, ул. Чехова, 67, ул. Мичурина, 2/1, а также жилых комплексов "Белый город", "Белый аист" и "Белый дельфин".</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Проводится работа, направленная на привлечение подрядной организации для строительства домов жилищно-строительного кооператива "Возрождение" и жилищно-строительного кооператива "Доверие", организованных из обманутых дольщиков, на земельных участках по ул. </w:t>
      </w:r>
      <w:proofErr w:type="spellStart"/>
      <w:r w:rsidRPr="00F32BDE">
        <w:rPr>
          <w:rFonts w:ascii="Times New Roman" w:hAnsi="Times New Roman" w:cs="Times New Roman"/>
        </w:rPr>
        <w:t>Бударской</w:t>
      </w:r>
      <w:proofErr w:type="spellEnd"/>
      <w:r w:rsidRPr="00F32BDE">
        <w:rPr>
          <w:rFonts w:ascii="Times New Roman" w:hAnsi="Times New Roman" w:cs="Times New Roman"/>
        </w:rPr>
        <w:t xml:space="preserve">, 76/1, и ул. </w:t>
      </w:r>
      <w:proofErr w:type="spellStart"/>
      <w:r w:rsidRPr="00F32BDE">
        <w:rPr>
          <w:rFonts w:ascii="Times New Roman" w:hAnsi="Times New Roman" w:cs="Times New Roman"/>
        </w:rPr>
        <w:t>Бударской</w:t>
      </w:r>
      <w:proofErr w:type="spellEnd"/>
      <w:r w:rsidRPr="00F32BDE">
        <w:rPr>
          <w:rFonts w:ascii="Times New Roman" w:hAnsi="Times New Roman" w:cs="Times New Roman"/>
        </w:rPr>
        <w:t xml:space="preserve">, 78/1, предоставленных администрацией города Ставрополя в собственность в соответствии с </w:t>
      </w:r>
      <w:hyperlink r:id="rId34" w:history="1">
        <w:r w:rsidRPr="00F32BDE">
          <w:rPr>
            <w:rFonts w:ascii="Times New Roman" w:hAnsi="Times New Roman" w:cs="Times New Roman"/>
          </w:rPr>
          <w:t>частью 2 статьи 13</w:t>
        </w:r>
      </w:hyperlink>
      <w:r w:rsidRPr="00F32BDE">
        <w:rPr>
          <w:rFonts w:ascii="Times New Roman" w:hAnsi="Times New Roman" w:cs="Times New Roman"/>
        </w:rPr>
        <w:t xml:space="preserve"> Закона Ставропольского края от 12 апреля 2010 г. N 21-кз "О некоторых вопросах регулирования земельных отношений".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Организована работа по выявлению нарушений в сфере строительства, в том числе по выявлению строительства многоквартирных домов на земельных участках, предназначенных для индивидуальной жилой застройки, а также строительства объектов без разрешительной документации и с нарушением строительных норм и правил.</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целях выявления и пресечения случаев самовольного занятия земельных участков, осуществления строительства без получения разрешения на строительство в установленном порядке и с отклонениями от предельных параметров разрешенного строительства на территории муниципального образования города Ставрополя Ставропольского края специалистами комитета градостроительства администрации города Ставрополя осуществлено 4682 выезда. По результатам выездов, в случае выявленных нарушений требований градостроительного законодательства, направлялись иски, в том числе о признании строений самовольными и их сносе, о приведении строений в соответствие с требованиями разрешительной документации.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По результатам рассмотрения таких дел приняты судебные решения о признании строений самовольными и их сносе по адресам: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50 лет ВЛКСМ, 22а;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Кордон Столбик, литера П;</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пер. Каховский, 24, ул. Объездная, 12а, ул. Объездная, 12г;</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Пирогова, район жилого дома N 32/1;</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ул. Индустриальная, район жилого дома N 44;</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просп. Кулакова, остановка "Завод автоприцепов";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Нижняя в квартале 501;</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Бирюзовая, 9;</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Дзержинского, 101;</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Кавалерийская, 39б.</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отношении собственников земельных участков, допустивших нарушение </w:t>
      </w:r>
      <w:hyperlink r:id="rId35" w:history="1">
        <w:r w:rsidRPr="00F32BDE">
          <w:rPr>
            <w:rFonts w:ascii="Times New Roman" w:hAnsi="Times New Roman" w:cs="Times New Roman"/>
          </w:rPr>
          <w:t>Правил</w:t>
        </w:r>
      </w:hyperlink>
      <w:r w:rsidRPr="00F32BDE">
        <w:rPr>
          <w:rFonts w:ascii="Times New Roman" w:hAnsi="Times New Roman" w:cs="Times New Roman"/>
        </w:rPr>
        <w:t xml:space="preserve"> землепользования и застройки города Ставрополя, утвержденных решением Ставропольской городской Думы от 27 октября 2010 года N 97 "Об утверждении Правил землепользования и застройки города Ставрополя", было составлено 58 протоколов об административном правонарушении в сфере градостроительной деятельности по </w:t>
      </w:r>
      <w:hyperlink r:id="rId36" w:history="1">
        <w:r w:rsidRPr="00F32BDE">
          <w:rPr>
            <w:rFonts w:ascii="Times New Roman" w:hAnsi="Times New Roman" w:cs="Times New Roman"/>
          </w:rPr>
          <w:t>статье 8.1</w:t>
        </w:r>
      </w:hyperlink>
      <w:r w:rsidRPr="00F32BDE">
        <w:rPr>
          <w:rFonts w:ascii="Times New Roman" w:hAnsi="Times New Roman" w:cs="Times New Roman"/>
        </w:rPr>
        <w:t xml:space="preserve"> Закона Ставропольского края от 10 апреля 2008 г. N 20-кз "Об административных правонарушениях в Ставропольском крае" и 44 протокола о нарушении </w:t>
      </w:r>
      <w:hyperlink r:id="rId37" w:history="1">
        <w:r w:rsidRPr="00F32BDE">
          <w:rPr>
            <w:rFonts w:ascii="Times New Roman" w:hAnsi="Times New Roman" w:cs="Times New Roman"/>
          </w:rPr>
          <w:t>Правил</w:t>
        </w:r>
      </w:hyperlink>
      <w:r w:rsidRPr="00F32BDE">
        <w:rPr>
          <w:rFonts w:ascii="Times New Roman" w:hAnsi="Times New Roman" w:cs="Times New Roman"/>
        </w:rPr>
        <w:t xml:space="preserve"> благоустройства территории муниципального образования города Ставрополя, утвержденных решением Ставропольской городской Думы от 30 мая 2012 г. N 220 "Об утверждении Правил благоустройства территории муниципального образования города Ставрополя", по </w:t>
      </w:r>
      <w:hyperlink r:id="rId38" w:history="1">
        <w:r w:rsidRPr="00F32BDE">
          <w:rPr>
            <w:rFonts w:ascii="Times New Roman" w:hAnsi="Times New Roman" w:cs="Times New Roman"/>
          </w:rPr>
          <w:t>статьям 4.2</w:t>
        </w:r>
      </w:hyperlink>
      <w:r w:rsidRPr="00F32BDE">
        <w:rPr>
          <w:rFonts w:ascii="Times New Roman" w:hAnsi="Times New Roman" w:cs="Times New Roman"/>
        </w:rPr>
        <w:t xml:space="preserve"> и </w:t>
      </w:r>
      <w:hyperlink r:id="rId39" w:history="1">
        <w:r w:rsidRPr="00F32BDE">
          <w:rPr>
            <w:rFonts w:ascii="Times New Roman" w:hAnsi="Times New Roman" w:cs="Times New Roman"/>
          </w:rPr>
          <w:t>4.8</w:t>
        </w:r>
      </w:hyperlink>
      <w:r w:rsidRPr="00F32BDE">
        <w:rPr>
          <w:rFonts w:ascii="Times New Roman" w:hAnsi="Times New Roman" w:cs="Times New Roman"/>
        </w:rPr>
        <w:t xml:space="preserve"> вышеуказанного закона.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Комитет градостроительства администрации города Ставрополя является администратором доходов от распространения наружной рекламы.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Источниками доходов являются поступления от использования имущества, находящегося в собственности городских округов, то есть плата по договору на установку и эксплуатацию рекламных конструкций и государственная пошлина за выдачу разрешений на установку рекламной конструкции.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За 2014 год план поступления в бюджет города Ставрополя от использования имущества, находящегося в собственности городских округов, выполнен на 90,1 процента. При плане 9500 тыс. рублей фактически поступило средств 8558,76 тыс. рублей. План поступления государственной пошлины за выдачу разрешений на 2014 год установлен с учетом проведения конкурсов на право заключения договоров на установку и эксплуатацию рекламных конструкций. Выполнение плана за 2014 год составляет 8,2 процента. При плане 1800 тыс. рублей фактически поступило средств 147 тыс. рублей. Невыполнение плана связано с изменением федерального законодательства в области рекламы и необходимостью разработки соответствующих нормативных правовых актов, регламентирующих проведение данной процедуры в муниципальном образовании городе Ставрополе Ставропольского края. В течение 2014 года выдано более 300 предписаний на демонтаж рекламных конструкций, установленных на территории города Ставрополя. По результатам проведенной работы демонтированы 364 рекламные конструкции различных модификаций. Также комитетом градостроительства администрации города Ставрополя осуществляется мониторинг наружной фасадной рекламы на территории города Ставрополя, эксплуатируемой без разрешительной документации. По результатам мониторинга вручено 150 предписаний на демонтаж рекламных конструкций. Организовано изготовление и размещение более 900 единиц социальной и праздничной рекламы.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количество обращений физических и юридических лиц по вопросам предоставления муниципальных услуг в сфере градостроительства и землепользования составило 13067 обращений.</w:t>
      </w:r>
    </w:p>
    <w:p w:rsidR="00F32BDE" w:rsidRPr="00F32BDE" w:rsidRDefault="00F32BDE" w:rsidP="00F32BDE">
      <w:pPr>
        <w:pStyle w:val="ConsPlusNonformat"/>
        <w:spacing w:before="200"/>
        <w:jc w:val="both"/>
        <w:rPr>
          <w:rFonts w:ascii="Times New Roman" w:hAnsi="Times New Roman" w:cs="Times New Roman"/>
        </w:rPr>
      </w:pPr>
      <w:r w:rsidRPr="00F32BDE">
        <w:rPr>
          <w:rFonts w:ascii="Times New Roman" w:hAnsi="Times New Roman" w:cs="Times New Roman"/>
        </w:rPr>
        <w:t xml:space="preserve">    В  целях  реализации  </w:t>
      </w:r>
      <w:hyperlink r:id="rId40" w:history="1">
        <w:r w:rsidRPr="00F32BDE">
          <w:rPr>
            <w:rFonts w:ascii="Times New Roman" w:hAnsi="Times New Roman" w:cs="Times New Roman"/>
          </w:rPr>
          <w:t>Закона</w:t>
        </w:r>
      </w:hyperlink>
      <w:r w:rsidRPr="00F32BDE">
        <w:rPr>
          <w:rFonts w:ascii="Times New Roman" w:hAnsi="Times New Roman" w:cs="Times New Roman"/>
        </w:rPr>
        <w:t xml:space="preserve">  Ставропольского края от 12 апреля 2010 г.</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N  21-кз  "О  некоторых  вопросах  регулирования  земельных  отношений" и в</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 xml:space="preserve">соответствии с </w:t>
      </w:r>
      <w:hyperlink r:id="rId41" w:history="1">
        <w:r w:rsidRPr="00F32BDE">
          <w:rPr>
            <w:rFonts w:ascii="Times New Roman" w:hAnsi="Times New Roman" w:cs="Times New Roman"/>
          </w:rPr>
          <w:t>постановлением</w:t>
        </w:r>
      </w:hyperlink>
      <w:r w:rsidRPr="00F32BDE">
        <w:rPr>
          <w:rFonts w:ascii="Times New Roman" w:hAnsi="Times New Roman" w:cs="Times New Roman"/>
        </w:rPr>
        <w:t xml:space="preserve"> администрации города Ставрополя от 22.05.2012</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N   1386  "Об  утверждении  Порядка  принятия  решения  о  предоставлении в</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собственность земельных участков гражданам, имеющим право на предоставление</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бесплатно   в   собственность   земельных   участков   в   соответствии   с</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lastRenderedPageBreak/>
        <w:t>законодательством    Российской    Федерации   и   Ставропольского   края",</w:t>
      </w:r>
    </w:p>
    <w:p w:rsidR="00F32BDE" w:rsidRPr="00F32BDE" w:rsidRDefault="00F32BDE" w:rsidP="00F32BDE">
      <w:pPr>
        <w:pStyle w:val="ConsPlusNonformat"/>
        <w:jc w:val="both"/>
        <w:rPr>
          <w:rFonts w:ascii="Times New Roman" w:hAnsi="Times New Roman" w:cs="Times New Roman"/>
        </w:rPr>
      </w:pPr>
      <w:hyperlink r:id="rId42" w:history="1">
        <w:r w:rsidRPr="00F32BDE">
          <w:rPr>
            <w:rFonts w:ascii="Times New Roman" w:hAnsi="Times New Roman" w:cs="Times New Roman"/>
          </w:rPr>
          <w:t>постановлением</w:t>
        </w:r>
      </w:hyperlink>
      <w:r w:rsidRPr="00F32BDE">
        <w:rPr>
          <w:rFonts w:ascii="Times New Roman" w:hAnsi="Times New Roman" w:cs="Times New Roman"/>
        </w:rPr>
        <w:t xml:space="preserve">  администрации  города  Ставрополя  от  15.08.2013 N 2726 "О</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 xml:space="preserve">                                 1</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мерах  по  реализации  статьи  12  Закона Ставропольского края "О некоторых</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вопросах регулирования земельных отношений" при комитете градостроительства</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администрации  города Ставрополя создана комиссия по рассмотрению заявлений</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и  распределению  земельных участков гражданам, имеющим право на бесплатное</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предоставление   земельных  участков  в  соответствии  с  законодательством</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Российской  Федерации  и Ставропольского края (далее - комиссия). Комиссией</w:t>
      </w:r>
    </w:p>
    <w:p w:rsidR="00F32BDE" w:rsidRPr="00F32BDE" w:rsidRDefault="00F32BDE" w:rsidP="00F32BDE">
      <w:pPr>
        <w:pStyle w:val="ConsPlusNonformat"/>
        <w:jc w:val="both"/>
        <w:rPr>
          <w:rFonts w:ascii="Times New Roman" w:hAnsi="Times New Roman" w:cs="Times New Roman"/>
        </w:rPr>
      </w:pPr>
      <w:r w:rsidRPr="00F32BDE">
        <w:rPr>
          <w:rFonts w:ascii="Times New Roman" w:hAnsi="Times New Roman" w:cs="Times New Roman"/>
        </w:rPr>
        <w:t>проведено 19 заседаний.</w:t>
      </w:r>
    </w:p>
    <w:p w:rsidR="00F32BDE" w:rsidRPr="00F32BDE" w:rsidRDefault="00F32BDE" w:rsidP="00F32BDE">
      <w:pPr>
        <w:pStyle w:val="ConsPlusNormal"/>
        <w:ind w:firstLine="540"/>
        <w:jc w:val="both"/>
        <w:rPr>
          <w:rFonts w:ascii="Times New Roman" w:hAnsi="Times New Roman" w:cs="Times New Roman"/>
        </w:rPr>
      </w:pPr>
      <w:r w:rsidRPr="00F32BDE">
        <w:rPr>
          <w:rFonts w:ascii="Times New Roman" w:hAnsi="Times New Roman" w:cs="Times New Roman"/>
        </w:rPr>
        <w:t>Количество граждан, состоящих на учете и имеющих право на предоставление бесплатно земельных участков, составляет 1990 человек. Количество распределенных земельных участков - 55, в том числе: 30 земельных участков - гражданам, имеющим трех и более детей; 25 - малоимущим гражданам для ведения садоводства или огородничества. Предоставлено бесплатно 14 земельных участков по решению суда ветеранам боевых действий для индивидуального жилищного строительства, в том числе: 13 земельных участков - ветеранам боевых действий; 1 - ветерану Великой Отечественной войны.</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Обеспечение граждан жильем</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В администрации города Ставрополя на учете в качестве нуждающихся в жилых помещениях по состоянию на 31 декабря 2014 года состояли 6035 семей. В 2014 году принято на учет 54 семьи, что на 52 семьи меньше, чем в 2013 году. За отчетный период снята с учета 101 семья по различным основаниям в соответствии с действующим законодательством Российской Федерации.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обеспечение жильем ветеранов Великой Отечественной войны осуществлялось за счет средств федерального бюджета в виде субсидии на приобретение жилья. В течение 2014 года 6 ветеранов Великой Отечественной войны получили субсидии для приобретения жилья. В настоящее время остаются необеспеченными 18 ветеранов Великой Отечественной войны.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Реализация </w:t>
      </w:r>
      <w:hyperlink r:id="rId43" w:history="1">
        <w:r w:rsidRPr="00F32BDE">
          <w:rPr>
            <w:rFonts w:ascii="Times New Roman" w:hAnsi="Times New Roman" w:cs="Times New Roman"/>
          </w:rPr>
          <w:t>подпрограммы</w:t>
        </w:r>
      </w:hyperlink>
      <w:r w:rsidRPr="00F32BDE">
        <w:rPr>
          <w:rFonts w:ascii="Times New Roman" w:hAnsi="Times New Roman" w:cs="Times New Roman"/>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утвержденной постановлением Правительства Российской Федерации от 17 декабря 2010 г. N 1050 "О федеральной целевой программе "Жилище" на 2011 - 2015 годы", обеспечение жильем граждан, подвергшихся воздействию радиации вследствие радиационных аварий и катастроф, и приравненных к ним лиц, граждан, признанных в установленном порядке вынужденными переселенцами, граждан, выехавших из районов Крайнего Севера и приравненных к ним местностей, вставших на учет в качестве нуждающихся в улучшении жилищных условий до 1 января 2005 года, осуществлялась за счет средств федерального бюджета в виде социальной выплаты на приобретение жилья, удостоверяемой государственным жилищным сертификатом. В 2014 году вышеуказанным категориям граждан выдано три государственных жилищных сертификата. В настоящее время необеспеченными остаются 63 семьи.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администрации города Ставрополя на учете состоят 325 семей ветеранов боевых действий, инвалидов и семей, имеющих детей-инвалидов, имеющих право на обеспечение жильем за счет средств федерального бюджета в соответствии с федеральными законами от 12 января 1995 г. </w:t>
      </w:r>
      <w:hyperlink r:id="rId44" w:history="1">
        <w:r w:rsidRPr="00F32BDE">
          <w:rPr>
            <w:rFonts w:ascii="Times New Roman" w:hAnsi="Times New Roman" w:cs="Times New Roman"/>
          </w:rPr>
          <w:t>N 5-ФЗ</w:t>
        </w:r>
      </w:hyperlink>
      <w:r w:rsidRPr="00F32BDE">
        <w:rPr>
          <w:rFonts w:ascii="Times New Roman" w:hAnsi="Times New Roman" w:cs="Times New Roman"/>
        </w:rPr>
        <w:t xml:space="preserve"> "О ветеранах" и от 24 ноября 1995 г. </w:t>
      </w:r>
      <w:hyperlink r:id="rId45" w:history="1">
        <w:r w:rsidRPr="00F32BDE">
          <w:rPr>
            <w:rFonts w:ascii="Times New Roman" w:hAnsi="Times New Roman" w:cs="Times New Roman"/>
          </w:rPr>
          <w:t>N 181-ФЗ</w:t>
        </w:r>
      </w:hyperlink>
      <w:r w:rsidRPr="00F32BDE">
        <w:rPr>
          <w:rFonts w:ascii="Times New Roman" w:hAnsi="Times New Roman" w:cs="Times New Roman"/>
        </w:rPr>
        <w:t xml:space="preserve"> "О социальной защите инвалидов в Российской Федерации". Сформирован список данной категории граждан, нуждающихся в улучшении жилищных условий, вставших на учет до 1 января 2005 года, имеющих право на обеспечение жилыми помещениями за счет субвенций федерального бюджета и изъявивших желание получить социальную выплату в 2015 году, в количестве 320 человек.</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в собственность муниципального образования города Ставрополя поступило 10 жилых помещений общей площадью 380,3 квадратного метра, из них: 4 жилых помещения общей площадью 142,3 квадратного метра, выявленных в ходе проведения мероприятий в соответствии с Порядком выявления выморочного имущества в виде жилых помещений, расположенных на территории города Ставрополя, утвержденным постановлением администрации города </w:t>
      </w:r>
      <w:r w:rsidRPr="00F32BDE">
        <w:rPr>
          <w:rFonts w:ascii="Times New Roman" w:hAnsi="Times New Roman" w:cs="Times New Roman"/>
        </w:rPr>
        <w:lastRenderedPageBreak/>
        <w:t>Ставрополя от 27.06.2011 N 1721 "Об утверждении Порядка выявления выморочного имущества в виде жилых помещений, расположенных на территории города Ставрополя"; 5 жилых помещений общей площадью 194,3 квадратного метра, на основании договора пожертвования недвижимого имущества от 27.02.2014; одно жилое помещение общей площадью 43,7 квадратного метра, на основании определения Ленинского районного суда города Ставрополя от 18.12.2013.</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произошло освобождение муниципального жилищного фонда гражданами и организацией общей площадью 213,3 квадратного метра.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предоставлено 36 жилых помещений из муниципального жилищного фонда города Ставрополя общей площадью 1743,0 квадратного метра, из них: 33 жилых помещения предоставлено по договорам социального найма общей площадью 1655,2 квадратного метра; 2 жилых помещения маневренного фонда, общей площадью 49,5 квадратного метра; одно служебное жилое помещение, общей площадью 38,3 квадратного метра. За отчетный период из 33 жилых помещений, предоставленных по договорам социального найма: 10 жилых помещений предоставлено при подходе очереди гражданам, состоящим на учете в качестве нуждающихся в жилых помещениях, в том числе 7 жилых помещений предоставлены гражданам, проживающим в аварийном фонде; 23 жилых помещения предоставлено в соответствии с судебными решениями, в том числе одно жилое помещение предоставлено многодетной семье, 6 жилых помещений - семьям, имеющим в составе семьи граждан, страдающих тяжелой формой заболевания, и инвалидов, 16 жилых помещений - семьям, проживавшим в жилых помещениях, признанных непригодными для постоянного проживания.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Основными направлениями деятельности в содействии реализации жилищных программ являются реализация на территории города Ставрополя </w:t>
      </w:r>
      <w:hyperlink r:id="rId46" w:history="1">
        <w:r w:rsidRPr="00F32BDE">
          <w:rPr>
            <w:rFonts w:ascii="Times New Roman" w:hAnsi="Times New Roman" w:cs="Times New Roman"/>
          </w:rPr>
          <w:t>подпрограммы</w:t>
        </w:r>
      </w:hyperlink>
      <w:r w:rsidRPr="00F32BDE">
        <w:rPr>
          <w:rFonts w:ascii="Times New Roman" w:hAnsi="Times New Roman" w:cs="Times New Roman"/>
        </w:rPr>
        <w:t xml:space="preserve"> "Обеспечение жильем молодых семей в городе Ставрополе на 2014 - 2017 годы" (далее - Подпрограмма молодая семья) и </w:t>
      </w:r>
      <w:hyperlink r:id="rId47" w:history="1">
        <w:r w:rsidRPr="00F32BDE">
          <w:rPr>
            <w:rFonts w:ascii="Times New Roman" w:hAnsi="Times New Roman" w:cs="Times New Roman"/>
          </w:rPr>
          <w:t>подпрограммы</w:t>
        </w:r>
      </w:hyperlink>
      <w:r w:rsidRPr="00F32BDE">
        <w:rPr>
          <w:rFonts w:ascii="Times New Roman" w:hAnsi="Times New Roman" w:cs="Times New Roman"/>
        </w:rPr>
        <w:t xml:space="preserve"> "Переселение граждан из аварийного жилищного фонда в городе Ставрополе на 2014 - 2017 годы" (далее - Подпрограмма переселения граждан) муниципальной программы "Обеспечение жильем населения города Ставрополя на 2014 - 2017 годы", утвержденной постановлением администрации города Ставрополя от 12.11.2013 N 4031 "Об утверждении муниципальной программы "Обеспечение жильем населения города Ставрополя на 2014 - 2017 годы" (далее - Программа).</w:t>
      </w:r>
    </w:p>
    <w:p w:rsidR="00F32BDE" w:rsidRPr="00F32BDE" w:rsidRDefault="00F32BDE">
      <w:pPr>
        <w:pStyle w:val="ConsPlusNormal"/>
        <w:spacing w:before="220"/>
        <w:ind w:firstLine="540"/>
        <w:jc w:val="both"/>
        <w:rPr>
          <w:rFonts w:ascii="Times New Roman" w:hAnsi="Times New Roman" w:cs="Times New Roman"/>
        </w:rPr>
      </w:pPr>
      <w:hyperlink r:id="rId48" w:history="1">
        <w:r w:rsidRPr="00F32BDE">
          <w:rPr>
            <w:rFonts w:ascii="Times New Roman" w:hAnsi="Times New Roman" w:cs="Times New Roman"/>
          </w:rPr>
          <w:t>Подпрограмма</w:t>
        </w:r>
      </w:hyperlink>
      <w:r w:rsidRPr="00F32BDE">
        <w:rPr>
          <w:rFonts w:ascii="Times New Roman" w:hAnsi="Times New Roman" w:cs="Times New Roman"/>
        </w:rPr>
        <w:t xml:space="preserve"> молодая семья направлена на реализацию приоритетного национального проекта "Доступное и комфортное жилье - гражданам России", которая предполагает формирование системы оказания бюджетной поддержки отдельным категориям граждан при приобретении жилья или строительстве индивидуального жилого дома. Улучшение жилищных условий молодых семей в рамках </w:t>
      </w:r>
      <w:hyperlink r:id="rId49" w:history="1">
        <w:r w:rsidRPr="00F32BDE">
          <w:rPr>
            <w:rFonts w:ascii="Times New Roman" w:hAnsi="Times New Roman" w:cs="Times New Roman"/>
          </w:rPr>
          <w:t>Подпрограммы</w:t>
        </w:r>
      </w:hyperlink>
      <w:r w:rsidRPr="00F32BDE">
        <w:rPr>
          <w:rFonts w:ascii="Times New Roman" w:hAnsi="Times New Roman" w:cs="Times New Roman"/>
        </w:rPr>
        <w:t xml:space="preserve"> молодая семья осуществляется путем предоставления им социальных выплат на приобретение (строительство) жилья (далее - социальная выплата). Размер социальной выплаты, предоставляемой молодым семьям в соответствии с </w:t>
      </w:r>
      <w:hyperlink r:id="rId50" w:history="1">
        <w:r w:rsidRPr="00F32BDE">
          <w:rPr>
            <w:rFonts w:ascii="Times New Roman" w:hAnsi="Times New Roman" w:cs="Times New Roman"/>
          </w:rPr>
          <w:t>Подпрограммой</w:t>
        </w:r>
      </w:hyperlink>
      <w:r w:rsidRPr="00F32BDE">
        <w:rPr>
          <w:rFonts w:ascii="Times New Roman" w:hAnsi="Times New Roman" w:cs="Times New Roman"/>
        </w:rPr>
        <w:t xml:space="preserve"> молодая семья, составляет 30 процентов средней стоимости жилья, определяемой в соответствии с </w:t>
      </w:r>
      <w:hyperlink r:id="rId51" w:history="1">
        <w:r w:rsidRPr="00F32BDE">
          <w:rPr>
            <w:rFonts w:ascii="Times New Roman" w:hAnsi="Times New Roman" w:cs="Times New Roman"/>
          </w:rPr>
          <w:t>Правилами</w:t>
        </w:r>
      </w:hyperlink>
      <w:r w:rsidRPr="00F32BDE">
        <w:rPr>
          <w:rFonts w:ascii="Times New Roman" w:hAnsi="Times New Roman" w:cs="Times New Roman"/>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N 1050 "О федеральной целевой программе "Жилище" на 2011 - 2015 годы" (далее - Правила), для молодых семей, не имеющих детей, и 35 процентов средней стоимости жилья, определяемой в соответствии с </w:t>
      </w:r>
      <w:hyperlink r:id="rId52" w:history="1">
        <w:r w:rsidRPr="00F32BDE">
          <w:rPr>
            <w:rFonts w:ascii="Times New Roman" w:hAnsi="Times New Roman" w:cs="Times New Roman"/>
          </w:rPr>
          <w:t>Правилами</w:t>
        </w:r>
      </w:hyperlink>
      <w:r w:rsidRPr="00F32BDE">
        <w:rPr>
          <w:rFonts w:ascii="Times New Roman" w:hAnsi="Times New Roman" w:cs="Times New Roman"/>
        </w:rPr>
        <w:t xml:space="preserve">, для молодых семей, имеющих одного и более детей. На реализацию мероприятий </w:t>
      </w:r>
      <w:hyperlink r:id="rId53" w:history="1">
        <w:r w:rsidRPr="00F32BDE">
          <w:rPr>
            <w:rFonts w:ascii="Times New Roman" w:hAnsi="Times New Roman" w:cs="Times New Roman"/>
          </w:rPr>
          <w:t>Подпрограммы</w:t>
        </w:r>
      </w:hyperlink>
      <w:r w:rsidRPr="00F32BDE">
        <w:rPr>
          <w:rFonts w:ascii="Times New Roman" w:hAnsi="Times New Roman" w:cs="Times New Roman"/>
        </w:rPr>
        <w:t xml:space="preserve"> молодая семья в 2014 году выделено 17,5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том числе: за счет средств федерального бюджета - 3,5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за счет средств бюджета Ставропольского края - 5,2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за счет средств бюджета города Ставрополя - 8,8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ходе реализации </w:t>
      </w:r>
      <w:hyperlink r:id="rId54" w:history="1">
        <w:r w:rsidRPr="00F32BDE">
          <w:rPr>
            <w:rFonts w:ascii="Times New Roman" w:hAnsi="Times New Roman" w:cs="Times New Roman"/>
          </w:rPr>
          <w:t>Подпрограммы</w:t>
        </w:r>
      </w:hyperlink>
      <w:r w:rsidRPr="00F32BDE">
        <w:rPr>
          <w:rFonts w:ascii="Times New Roman" w:hAnsi="Times New Roman" w:cs="Times New Roman"/>
        </w:rPr>
        <w:t xml:space="preserve"> молодая семья в IV квартале 2014 года 26 молодым семьям города Ставрополя выдано 26 свидетельств о праве на получение социальных выплат. В настоящее время 10 молодых семей города Ставрополя приобрели с помощью социальных выплат жилые помещения, остальные смогут реализовать свое право на приобретение жилых помещений до сентября 2015 года. По состоянию на 31.12.2014 участниками </w:t>
      </w:r>
      <w:hyperlink r:id="rId55" w:history="1">
        <w:r w:rsidRPr="00F32BDE">
          <w:rPr>
            <w:rFonts w:ascii="Times New Roman" w:hAnsi="Times New Roman" w:cs="Times New Roman"/>
          </w:rPr>
          <w:t>Подпрограммы</w:t>
        </w:r>
      </w:hyperlink>
      <w:r w:rsidRPr="00F32BDE">
        <w:rPr>
          <w:rFonts w:ascii="Times New Roman" w:hAnsi="Times New Roman" w:cs="Times New Roman"/>
        </w:rPr>
        <w:t xml:space="preserve"> молодая семья признаны 1052 молодые семьи, из них в 2014 году участниками признаны 32 молодые семьи.</w:t>
      </w:r>
    </w:p>
    <w:p w:rsidR="00F32BDE" w:rsidRPr="00F32BDE" w:rsidRDefault="00F32BDE">
      <w:pPr>
        <w:pStyle w:val="ConsPlusNormal"/>
        <w:spacing w:before="220"/>
        <w:ind w:firstLine="540"/>
        <w:jc w:val="both"/>
        <w:rPr>
          <w:rFonts w:ascii="Times New Roman" w:hAnsi="Times New Roman" w:cs="Times New Roman"/>
        </w:rPr>
      </w:pPr>
      <w:hyperlink r:id="rId56" w:history="1">
        <w:r w:rsidRPr="00F32BDE">
          <w:rPr>
            <w:rFonts w:ascii="Times New Roman" w:hAnsi="Times New Roman" w:cs="Times New Roman"/>
          </w:rPr>
          <w:t>Подпрограмма</w:t>
        </w:r>
      </w:hyperlink>
      <w:r w:rsidRPr="00F32BDE">
        <w:rPr>
          <w:rFonts w:ascii="Times New Roman" w:hAnsi="Times New Roman" w:cs="Times New Roman"/>
        </w:rPr>
        <w:t xml:space="preserve"> переселения граждан разработана на основании краевой адресной </w:t>
      </w:r>
      <w:hyperlink r:id="rId57" w:history="1">
        <w:r w:rsidRPr="00F32BDE">
          <w:rPr>
            <w:rFonts w:ascii="Times New Roman" w:hAnsi="Times New Roman" w:cs="Times New Roman"/>
          </w:rPr>
          <w:t>программы</w:t>
        </w:r>
      </w:hyperlink>
      <w:r w:rsidRPr="00F32BDE">
        <w:rPr>
          <w:rFonts w:ascii="Times New Roman" w:hAnsi="Times New Roman" w:cs="Times New Roman"/>
        </w:rPr>
        <w:t xml:space="preserve"> </w:t>
      </w:r>
      <w:r w:rsidRPr="00F32BDE">
        <w:rPr>
          <w:rFonts w:ascii="Times New Roman" w:hAnsi="Times New Roman" w:cs="Times New Roman"/>
        </w:rPr>
        <w:lastRenderedPageBreak/>
        <w:t xml:space="preserve">"Переселение граждан из аварийного жилищного фонда в Ставропольском крае в 2013 - 2017 годах", утвержденной постановлением Правительства Ставропольского края от 17 июня 2013 г. N 237-п "О краевой адресной программе "Переселение граждан из аварийного жилищного фонда в Ставропольском крае в 2013 - 2017 годах" (далее - краевая адресная программа) и направлена на создание безопасных и благоприятных условий проживания граждан на территории города Ставрополя, сокращение количества аварийных многоквартирных домов. Реализация </w:t>
      </w:r>
      <w:hyperlink r:id="rId58" w:history="1">
        <w:r w:rsidRPr="00F32BDE">
          <w:rPr>
            <w:rFonts w:ascii="Times New Roman" w:hAnsi="Times New Roman" w:cs="Times New Roman"/>
          </w:rPr>
          <w:t>Подпрограммы</w:t>
        </w:r>
      </w:hyperlink>
      <w:r w:rsidRPr="00F32BDE">
        <w:rPr>
          <w:rFonts w:ascii="Times New Roman" w:hAnsi="Times New Roman" w:cs="Times New Roman"/>
        </w:rPr>
        <w:t xml:space="preserve"> переселения граждан и выполнение ее мероприятий позволит переселить 89 граждан из 7 аварийных многоквартирных домов общей площадью 1147 квадратных метров, улучшить внешний облик города Ставрополя, повысить инвестиционную привлекательность города Ставрополя. Ресурсное обеспечение </w:t>
      </w:r>
      <w:hyperlink r:id="rId59" w:history="1">
        <w:r w:rsidRPr="00F32BDE">
          <w:rPr>
            <w:rFonts w:ascii="Times New Roman" w:hAnsi="Times New Roman" w:cs="Times New Roman"/>
          </w:rPr>
          <w:t>Подпрограммы</w:t>
        </w:r>
      </w:hyperlink>
      <w:r w:rsidRPr="00F32BDE">
        <w:rPr>
          <w:rFonts w:ascii="Times New Roman" w:hAnsi="Times New Roman" w:cs="Times New Roman"/>
        </w:rPr>
        <w:t xml:space="preserve"> переселения граждан в 2014 году составило 28,2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том числе за счет: средств Фонда содействия реформированию жилищно-коммунального хозяйства - 12,4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средств бюджета Ставропольского края - 10,7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средств бюджета города Ставрополя - 5,1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1"/>
        <w:rPr>
          <w:rFonts w:ascii="Times New Roman" w:hAnsi="Times New Roman" w:cs="Times New Roman"/>
        </w:rPr>
      </w:pPr>
      <w:r w:rsidRPr="00F32BDE">
        <w:rPr>
          <w:rFonts w:ascii="Times New Roman" w:hAnsi="Times New Roman" w:cs="Times New Roman"/>
        </w:rPr>
        <w:t>7. Жилищное хозяйство</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С целью повышения уровня комфортности проживания жителей города Ставрополя в 2014 году в соответствии с Соглашением "О предоставлении в 2014 году субсидий бюджету города Ставрополя на капитальный ремонт и ремонт дворовых территорий многоквартирных домов, проездов к дворовым территориям многоквартирных домов населенных пунктов Ставропольского края в рамках реализации мероприятий </w:t>
      </w:r>
      <w:hyperlink r:id="rId60" w:history="1">
        <w:r w:rsidRPr="00F32BDE">
          <w:rPr>
            <w:rFonts w:ascii="Times New Roman" w:hAnsi="Times New Roman" w:cs="Times New Roman"/>
          </w:rPr>
          <w:t>подпрограммы</w:t>
        </w:r>
      </w:hyperlink>
      <w:r w:rsidRPr="00F32BDE">
        <w:rPr>
          <w:rFonts w:ascii="Times New Roman" w:hAnsi="Times New Roman" w:cs="Times New Roman"/>
        </w:rPr>
        <w:t xml:space="preserve"> "Дорожное хозяйство и обеспечение безопасности дорожного движения" государственной программы "Развитие транспортной системы и обеспечение безопасности дорожного движения" из бюджета дорожного фонда Ставропольского края" от 13 марта 2014 года N </w:t>
      </w:r>
      <w:proofErr w:type="spellStart"/>
      <w:r w:rsidRPr="00F32BDE">
        <w:rPr>
          <w:rFonts w:ascii="Times New Roman" w:hAnsi="Times New Roman" w:cs="Times New Roman"/>
        </w:rPr>
        <w:t>рдт</w:t>
      </w:r>
      <w:proofErr w:type="spellEnd"/>
      <w:r w:rsidRPr="00F32BDE">
        <w:rPr>
          <w:rFonts w:ascii="Times New Roman" w:hAnsi="Times New Roman" w:cs="Times New Roman"/>
        </w:rPr>
        <w:t>/14-20 и выделенным финансированием на капитальный ремонт и ремонт дворовых территорий многоквартирных домов, проездов к дворовым территориям многоквартирных домов города Ставрополя выполнены работы по ремонту 46 дворовых территорий многоквартирных домов и проездов к ним с заменой бордюрного камня и обустройством парковочных мест для жителей домов общей площадью 34,5 тыс. квадратных метров на сумму 25698,67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проводились общегородские санитарные дни. По результатам проведения санитарных дней на территории города Ставрополя убрано территорий общей площадью 7489540 квадратных метров, вывезено на полигон по утилизации отходов 4745 кубических метров мусора и ликвидировано около 70 несанкционированных мест сбора отходов. Администрациям районов города Ставрополя выдавались талоны на вывоз мусора, собранного при проведении общегородских субботников и санитарных дней, на сумму 415,11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течение 2014 года обеспечивалась установка </w:t>
      </w:r>
      <w:proofErr w:type="spellStart"/>
      <w:r w:rsidRPr="00F32BDE">
        <w:rPr>
          <w:rFonts w:ascii="Times New Roman" w:hAnsi="Times New Roman" w:cs="Times New Roman"/>
        </w:rPr>
        <w:t>биотуалетов</w:t>
      </w:r>
      <w:proofErr w:type="spellEnd"/>
      <w:r w:rsidRPr="00F32BDE">
        <w:rPr>
          <w:rFonts w:ascii="Times New Roman" w:hAnsi="Times New Roman" w:cs="Times New Roman"/>
        </w:rPr>
        <w:t xml:space="preserve"> и контейнеров для сбора твердых бытовых отходов в дни проведения ярмарок и массовых мероприятий с участием жителей и гостей города Ставрополя. Общая стоимость мероприятий составила 366,79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Произведен отлов безнадзорных животных и сбор трупов животных на территории города Ставрополя на сумму 1000,0 тыс. рублей. Приобретено и установлено на территории города Ставрополя 175 урн для сбора мусора на сумму 485,63 тыс. рублей. Отремонтировано 139 контейнеров для сбора твердых бытовых отходов на сумму 396,97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Была подготовлена и направлена информация в министерство строительства, архитектуры и жилищно-коммунального хозяйства Ставропольского края о включении 1914 многоквартирных домов, расположенных на территории города Ставрополя, для реализации региональной </w:t>
      </w:r>
      <w:hyperlink r:id="rId61" w:history="1">
        <w:r w:rsidRPr="00F32BDE">
          <w:rPr>
            <w:rFonts w:ascii="Times New Roman" w:hAnsi="Times New Roman" w:cs="Times New Roman"/>
          </w:rPr>
          <w:t>программы</w:t>
        </w:r>
      </w:hyperlink>
      <w:r w:rsidRPr="00F32BDE">
        <w:rPr>
          <w:rFonts w:ascii="Times New Roman" w:hAnsi="Times New Roman" w:cs="Times New Roman"/>
        </w:rPr>
        <w:t xml:space="preserve"> "Капитальный ремонт общего имущества в многоквартирных домах, расположенных на территории Ставропольского края, на 2014 - 2043 годы", утвержденной постановлением Правительства Ставропольского края от 29 мая 2014 г. N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 (далее - программа). В соответствии с данной </w:t>
      </w:r>
      <w:hyperlink r:id="rId62" w:history="1">
        <w:r w:rsidRPr="00F32BDE">
          <w:rPr>
            <w:rFonts w:ascii="Times New Roman" w:hAnsi="Times New Roman" w:cs="Times New Roman"/>
          </w:rPr>
          <w:t>программой</w:t>
        </w:r>
      </w:hyperlink>
      <w:r w:rsidRPr="00F32BDE">
        <w:rPr>
          <w:rFonts w:ascii="Times New Roman" w:hAnsi="Times New Roman" w:cs="Times New Roman"/>
        </w:rPr>
        <w:t xml:space="preserve"> были определены 115 многоквартирных домов на 2015 - 2016 годы для проведения капитального ремонта согласно </w:t>
      </w:r>
      <w:hyperlink r:id="rId63" w:history="1">
        <w:r w:rsidRPr="00F32BDE">
          <w:rPr>
            <w:rFonts w:ascii="Times New Roman" w:hAnsi="Times New Roman" w:cs="Times New Roman"/>
          </w:rPr>
          <w:t>постановлению</w:t>
        </w:r>
      </w:hyperlink>
      <w:r w:rsidRPr="00F32BDE">
        <w:rPr>
          <w:rFonts w:ascii="Times New Roman" w:hAnsi="Times New Roman" w:cs="Times New Roman"/>
        </w:rPr>
        <w:t xml:space="preserve"> администрации города Ставрополя от 18.09.2014 N 3136 "Об утверждении муниципального краткосрочного (сроком до трех лет) плана реализации региональной программы "Капитальный ремонт общего имущества в </w:t>
      </w:r>
      <w:r w:rsidRPr="00F32BDE">
        <w:rPr>
          <w:rFonts w:ascii="Times New Roman" w:hAnsi="Times New Roman" w:cs="Times New Roman"/>
        </w:rPr>
        <w:lastRenderedPageBreak/>
        <w:t xml:space="preserve">многоквартирных домах, расположенных на территории Ставропольского края, на 2014 - 2043 годы" в отношении общего имущества в многоквартирных домах, расположенных на территории города Ставрополя". Подготовлено и направлено в адрес некоммерческой организации Ставропольского края "Фонд капитального ремонта общего имущества многоквартирных домов" </w:t>
      </w:r>
      <w:hyperlink r:id="rId64" w:history="1">
        <w:r w:rsidRPr="00F32BDE">
          <w:rPr>
            <w:rFonts w:ascii="Times New Roman" w:hAnsi="Times New Roman" w:cs="Times New Roman"/>
          </w:rPr>
          <w:t>постановление</w:t>
        </w:r>
      </w:hyperlink>
      <w:r w:rsidRPr="00F32BDE">
        <w:rPr>
          <w:rFonts w:ascii="Times New Roman" w:hAnsi="Times New Roman" w:cs="Times New Roman"/>
        </w:rPr>
        <w:t xml:space="preserve"> администрации города Ставрополя от 17.12.2014 N 4226 "Об утверждении Адресного перечня многоквартирных домов, расположенных на территории города Ставрополя, для формирования фонда капитального ремонта на счете регионального оператора", в котором указаны собственники помещений, не выбравшие способ формирования фонда капитального ремонта или выбранный ими способ не был реализован в течение пяти месяцев после официального опубликования региональной программы капитального ремонта. Капитальный ремонт многоквартирных домов на территории города Ставрополя в 2014 году проводился в рамках реализации </w:t>
      </w:r>
      <w:hyperlink r:id="rId65" w:history="1">
        <w:r w:rsidRPr="00F32BDE">
          <w:rPr>
            <w:rFonts w:ascii="Times New Roman" w:hAnsi="Times New Roman" w:cs="Times New Roman"/>
          </w:rPr>
          <w:t>подпрограммы</w:t>
        </w:r>
      </w:hyperlink>
      <w:r w:rsidRPr="00F32BDE">
        <w:rPr>
          <w:rFonts w:ascii="Times New Roman" w:hAnsi="Times New Roman" w:cs="Times New Roman"/>
        </w:rPr>
        <w:t xml:space="preserve"> "Развитие жилищно-коммунального хозяйства на территории города Ставрополя" муниципальной программы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2014 - 2017 годы", утвержденной постановлением администрации города Ставрополя от 12.11.2013 N 4040 (далее - Подпрограмма развитие ЖКХ).</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рамках </w:t>
      </w:r>
      <w:hyperlink r:id="rId66" w:history="1">
        <w:r w:rsidRPr="00F32BDE">
          <w:rPr>
            <w:rFonts w:ascii="Times New Roman" w:hAnsi="Times New Roman" w:cs="Times New Roman"/>
          </w:rPr>
          <w:t>Подпрограммы</w:t>
        </w:r>
      </w:hyperlink>
      <w:r w:rsidRPr="00F32BDE">
        <w:rPr>
          <w:rFonts w:ascii="Times New Roman" w:hAnsi="Times New Roman" w:cs="Times New Roman"/>
        </w:rPr>
        <w:t xml:space="preserve"> развитие ЖКХ реализованы следующие мероприятия: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1 января 2011 года;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проведение капитального ремонта многоквартирных домов на территории города Ставрополя на условиях </w:t>
      </w:r>
      <w:proofErr w:type="spellStart"/>
      <w:r w:rsidRPr="00F32BDE">
        <w:rPr>
          <w:rFonts w:ascii="Times New Roman" w:hAnsi="Times New Roman" w:cs="Times New Roman"/>
        </w:rPr>
        <w:t>софинансирования</w:t>
      </w:r>
      <w:proofErr w:type="spellEnd"/>
      <w:r w:rsidRPr="00F32BDE">
        <w:rPr>
          <w:rFonts w:ascii="Times New Roman" w:hAnsi="Times New Roman" w:cs="Times New Roman"/>
        </w:rPr>
        <w:t xml:space="preserve"> с собственниками помещений.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рамках реализации вышеперечисленных мероприятий выполнен капитальный ремонт конструктивных элементов 35 многоквартирных домов. Денежные средства на реализацию вышеуказанных мероприятий выделены в виде субсидий обслуживающим организациям.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Организован открытый конкурс по отбору управляющих организаций для управления многоквартирными домами, собственники помещений которых не выбрали способ управления домом в соответствии с </w:t>
      </w:r>
      <w:hyperlink r:id="rId67" w:history="1">
        <w:r w:rsidRPr="00F32BDE">
          <w:rPr>
            <w:rFonts w:ascii="Times New Roman" w:hAnsi="Times New Roman" w:cs="Times New Roman"/>
          </w:rPr>
          <w:t>Порядком</w:t>
        </w:r>
      </w:hyperlink>
      <w:r w:rsidRPr="00F32BDE">
        <w:rPr>
          <w:rFonts w:ascii="Times New Roman" w:hAnsi="Times New Roman" w:cs="Times New Roman"/>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В 2014 году проведен конкурс среди управляющих компаний и товариществ собственников жилья, осуществляющих управление многоквартирными домами на территории города Ставрополя, по двум номинациям "Лучшая управляющая компания" и "Лучшее товарищество собственников жилья" в соответствии с </w:t>
      </w:r>
      <w:hyperlink r:id="rId68" w:history="1">
        <w:r w:rsidRPr="00F32BDE">
          <w:rPr>
            <w:rFonts w:ascii="Times New Roman" w:hAnsi="Times New Roman" w:cs="Times New Roman"/>
          </w:rPr>
          <w:t>постановлением</w:t>
        </w:r>
      </w:hyperlink>
      <w:r w:rsidRPr="00F32BDE">
        <w:rPr>
          <w:rFonts w:ascii="Times New Roman" w:hAnsi="Times New Roman" w:cs="Times New Roman"/>
        </w:rPr>
        <w:t xml:space="preserve"> администрации города Ставрополя от 26.07.2011 N 2000 "О ежегодном конкурсе на звание "Лучшая управляющая организация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целях формирования благоприятных условий для образования и деятельности товариществ собственников жилья на территории города Ставрополя в 2014 году на базе автономной некоммерческой организации "Учебный центр дополнительного профессионального образования "Прогресс" проведены семинары по обучению собственников помещений, председателей товариществ собственников жилья по управлению многоквартирными домами, а также разъяснению порядка эксплуатации общего имущества, выбору председателей многоквартирных домов, председателей товариществ собственников жилья, выбора способа управления.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проведены проверки юридических лиц, осуществляющих деятельность по управлению многоквартирными домами на территории города Ставрополя (10 плановых, 358 внеплановых). Материалы по 53 проверкам направлены в управление Ставропольского края по строительному и жилищному надзору для принятия мер по устранению выявленных нарушений.</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Коммунальное хозяйство</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В рамках муниципального задания муниципального бюджетного учреждения "Ставропольское городское лесничество" на осуществление деятельности по использованию, охране, защите и воспроизводству городских лесов, по благоустройству и содержанию Комсомольского озера (далее - муниципальное задание) реализован ряд мероприятий на сумму 8974,36 тыс. рублей. В течение купального сезона проводилась санитарно-эпидемиологическая и гигиеническая оценка (экспертиза) воды из Комсомольского озера, почвы, питьевых фонтанчиков, </w:t>
      </w:r>
      <w:proofErr w:type="spellStart"/>
      <w:r w:rsidRPr="00F32BDE">
        <w:rPr>
          <w:rFonts w:ascii="Times New Roman" w:hAnsi="Times New Roman" w:cs="Times New Roman"/>
        </w:rPr>
        <w:t>анофелогенная</w:t>
      </w:r>
      <w:proofErr w:type="spellEnd"/>
      <w:r w:rsidRPr="00F32BDE">
        <w:rPr>
          <w:rFonts w:ascii="Times New Roman" w:hAnsi="Times New Roman" w:cs="Times New Roman"/>
        </w:rPr>
        <w:t xml:space="preserve"> и </w:t>
      </w:r>
      <w:proofErr w:type="spellStart"/>
      <w:r w:rsidRPr="00F32BDE">
        <w:rPr>
          <w:rFonts w:ascii="Times New Roman" w:hAnsi="Times New Roman" w:cs="Times New Roman"/>
        </w:rPr>
        <w:t>акарицидная</w:t>
      </w:r>
      <w:proofErr w:type="spellEnd"/>
      <w:r w:rsidRPr="00F32BDE">
        <w:rPr>
          <w:rFonts w:ascii="Times New Roman" w:hAnsi="Times New Roman" w:cs="Times New Roman"/>
        </w:rPr>
        <w:t xml:space="preserve"> обработка территории Комсомольского озера, проводились водолазные работы по очистке дна водного объекта и пополнение Комсомольского озера водой. Также в рамках текущего содержания территории Комсомольского озера была организована работа по покосу травы, чистке от ила обводных лотков, своевременному сбору и утилизации мусора на территории Комсомольского озера. Осуществлена закупка 6 понтонных пирсов, которые планируется установить до открытия купального сезона в 2015 году.</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на текущее содержание зеленых насаждений на территории города Ставрополя предусмотрено средств в объеме 43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На выделенные средства на территории общественно-культурного центра города Ставрополя проведены работы по посадке цветников площадью 13500 квадратных метров, устройству рулонных газонов на площади более 3000 квадратных метров, выкошены газоны на площади около 270000 квадратных метров, </w:t>
      </w:r>
      <w:proofErr w:type="spellStart"/>
      <w:r w:rsidRPr="00F32BDE">
        <w:rPr>
          <w:rFonts w:ascii="Times New Roman" w:hAnsi="Times New Roman" w:cs="Times New Roman"/>
        </w:rPr>
        <w:t>кронировано</w:t>
      </w:r>
      <w:proofErr w:type="spellEnd"/>
      <w:r w:rsidRPr="00F32BDE">
        <w:rPr>
          <w:rFonts w:ascii="Times New Roman" w:hAnsi="Times New Roman" w:cs="Times New Roman"/>
        </w:rPr>
        <w:t xml:space="preserve"> около 7000 деревьев, произведена стрижка кустарника площадью более 50000 квадратных метров, а также выполнены работы по содержанию кустов роз на площади 1000 квадратных метров.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Выполнены работы по устройству новых объектов озеленения по ул. Ленина, ул. </w:t>
      </w:r>
      <w:proofErr w:type="spellStart"/>
      <w:r w:rsidRPr="00F32BDE">
        <w:rPr>
          <w:rFonts w:ascii="Times New Roman" w:hAnsi="Times New Roman" w:cs="Times New Roman"/>
        </w:rPr>
        <w:t>Доваторцев</w:t>
      </w:r>
      <w:proofErr w:type="spellEnd"/>
      <w:r w:rsidRPr="00F32BDE">
        <w:rPr>
          <w:rFonts w:ascii="Times New Roman" w:hAnsi="Times New Roman" w:cs="Times New Roman"/>
        </w:rPr>
        <w:t xml:space="preserve">, ул. М. Морозова, ул. 50 лет ВЛКСМ. Установлены </w:t>
      </w:r>
      <w:proofErr w:type="spellStart"/>
      <w:r w:rsidRPr="00F32BDE">
        <w:rPr>
          <w:rFonts w:ascii="Times New Roman" w:hAnsi="Times New Roman" w:cs="Times New Roman"/>
        </w:rPr>
        <w:t>топиарные</w:t>
      </w:r>
      <w:proofErr w:type="spellEnd"/>
      <w:r w:rsidRPr="00F32BDE">
        <w:rPr>
          <w:rFonts w:ascii="Times New Roman" w:hAnsi="Times New Roman" w:cs="Times New Roman"/>
        </w:rPr>
        <w:t xml:space="preserve"> конструкции "Жирафы" на ул. Дзержинского и "Земной шар" на ул. 45 Параллель. Высажено более 8000 кустов роз.</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За 2014 год муниципальным бюджетным учреждением "Ставропольское городское лесничество" в рамках муниципального задания выполнены работы по содержанию 9 урочищ ("</w:t>
      </w:r>
      <w:proofErr w:type="spellStart"/>
      <w:r w:rsidRPr="00F32BDE">
        <w:rPr>
          <w:rFonts w:ascii="Times New Roman" w:hAnsi="Times New Roman" w:cs="Times New Roman"/>
        </w:rPr>
        <w:t>Мамайская</w:t>
      </w:r>
      <w:proofErr w:type="spellEnd"/>
      <w:r w:rsidRPr="00F32BDE">
        <w:rPr>
          <w:rFonts w:ascii="Times New Roman" w:hAnsi="Times New Roman" w:cs="Times New Roman"/>
        </w:rPr>
        <w:t xml:space="preserve"> лесная дача", "Русская лесная дача", "Таманская лесная дача", "</w:t>
      </w:r>
      <w:proofErr w:type="spellStart"/>
      <w:r w:rsidRPr="00F32BDE">
        <w:rPr>
          <w:rFonts w:ascii="Times New Roman" w:hAnsi="Times New Roman" w:cs="Times New Roman"/>
        </w:rPr>
        <w:t>Члинский</w:t>
      </w:r>
      <w:proofErr w:type="spellEnd"/>
      <w:r w:rsidRPr="00F32BDE">
        <w:rPr>
          <w:rFonts w:ascii="Times New Roman" w:hAnsi="Times New Roman" w:cs="Times New Roman"/>
        </w:rPr>
        <w:t xml:space="preserve"> лес", "</w:t>
      </w:r>
      <w:proofErr w:type="spellStart"/>
      <w:r w:rsidRPr="00F32BDE">
        <w:rPr>
          <w:rFonts w:ascii="Times New Roman" w:hAnsi="Times New Roman" w:cs="Times New Roman"/>
        </w:rPr>
        <w:t>Ташлянский</w:t>
      </w:r>
      <w:proofErr w:type="spellEnd"/>
      <w:r w:rsidRPr="00F32BDE">
        <w:rPr>
          <w:rFonts w:ascii="Times New Roman" w:hAnsi="Times New Roman" w:cs="Times New Roman"/>
        </w:rPr>
        <w:t xml:space="preserve"> склон", "За бойней", "</w:t>
      </w:r>
      <w:proofErr w:type="spellStart"/>
      <w:r w:rsidRPr="00F32BDE">
        <w:rPr>
          <w:rFonts w:ascii="Times New Roman" w:hAnsi="Times New Roman" w:cs="Times New Roman"/>
        </w:rPr>
        <w:t>Мутнянка</w:t>
      </w:r>
      <w:proofErr w:type="spellEnd"/>
      <w:r w:rsidRPr="00F32BDE">
        <w:rPr>
          <w:rFonts w:ascii="Times New Roman" w:hAnsi="Times New Roman" w:cs="Times New Roman"/>
        </w:rPr>
        <w:t>", "Надежда", "</w:t>
      </w:r>
      <w:proofErr w:type="spellStart"/>
      <w:r w:rsidRPr="00F32BDE">
        <w:rPr>
          <w:rFonts w:ascii="Times New Roman" w:hAnsi="Times New Roman" w:cs="Times New Roman"/>
        </w:rPr>
        <w:t>Сенгилеевское</w:t>
      </w:r>
      <w:proofErr w:type="spellEnd"/>
      <w:r w:rsidRPr="00F32BDE">
        <w:rPr>
          <w:rFonts w:ascii="Times New Roman" w:hAnsi="Times New Roman" w:cs="Times New Roman"/>
        </w:rPr>
        <w:t xml:space="preserve"> озеро"). Осуществлены выборочно-санитарные рубки, очистка захламленных насаждений, отвод лесосек под рубки ухода, разрубка квартальных просек, лесозащитные мероприятия, противопожарные мероприятия в городских лесах, поддержание в постоянной готовности пожарной службы, работы по охране лесов от пожаров и </w:t>
      </w:r>
      <w:proofErr w:type="spellStart"/>
      <w:r w:rsidRPr="00F32BDE">
        <w:rPr>
          <w:rFonts w:ascii="Times New Roman" w:hAnsi="Times New Roman" w:cs="Times New Roman"/>
        </w:rPr>
        <w:t>лесонарушений</w:t>
      </w:r>
      <w:proofErr w:type="spellEnd"/>
      <w:r w:rsidRPr="00F32BDE">
        <w:rPr>
          <w:rFonts w:ascii="Times New Roman" w:hAnsi="Times New Roman" w:cs="Times New Roman"/>
        </w:rPr>
        <w:t xml:space="preserve">, борьба с карантинными растениями в городских лесах, благоустройство территории городских лесов, лесохозяйственная и противопожарная пропаганда, заготовка семян, выращивание посадочного материала, посадка лесных культур. Муниципальное бюджетное учреждение "Ставропольское городское лесничество" осуществляет деятельность по проведению работ по уходу за зелеными насаждениями (удаление сухостойных и аварийных деревьев, санитарная обрезка зеленых насаждений). За 2014 год выполнены такие виды работ, как санитарная обрезка деревьев с закраской ран и дупел, валка деревьев </w:t>
      </w:r>
      <w:proofErr w:type="spellStart"/>
      <w:r w:rsidRPr="00F32BDE">
        <w:rPr>
          <w:rFonts w:ascii="Times New Roman" w:hAnsi="Times New Roman" w:cs="Times New Roman"/>
        </w:rPr>
        <w:t>мягколиственных</w:t>
      </w:r>
      <w:proofErr w:type="spellEnd"/>
      <w:r w:rsidRPr="00F32BDE">
        <w:rPr>
          <w:rFonts w:ascii="Times New Roman" w:hAnsi="Times New Roman" w:cs="Times New Roman"/>
        </w:rPr>
        <w:t xml:space="preserve"> пород, валка деревьев твердолиственных пород, корчевка пней, работы по сбору, погрузке и вывозу спиленной древесины, осуществлена закупка автовышки.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проведен фестиваль городских цветников в городе Ставрополе. По итогам фестиваля победителям выплачены премии на общую сумму 180 тыс. рублей. Для организации и проведения праздничных мероприятий из бюджета города Ставрополя в 2014 году было выделено 835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На выделенные денежные средства на Аллее Почетных граждан города Ставрополя по просп. Октябрьской Революции установлены пилоны с портретными барельефами </w:t>
      </w:r>
      <w:proofErr w:type="spellStart"/>
      <w:r w:rsidRPr="00F32BDE">
        <w:rPr>
          <w:rFonts w:ascii="Times New Roman" w:hAnsi="Times New Roman" w:cs="Times New Roman"/>
        </w:rPr>
        <w:t>Зеренкова</w:t>
      </w:r>
      <w:proofErr w:type="spellEnd"/>
      <w:r w:rsidRPr="00F32BDE">
        <w:rPr>
          <w:rFonts w:ascii="Times New Roman" w:hAnsi="Times New Roman" w:cs="Times New Roman"/>
        </w:rPr>
        <w:t xml:space="preserve"> В.Г., Крамаренко Г.И., </w:t>
      </w:r>
      <w:proofErr w:type="spellStart"/>
      <w:r w:rsidRPr="00F32BDE">
        <w:rPr>
          <w:rFonts w:ascii="Times New Roman" w:hAnsi="Times New Roman" w:cs="Times New Roman"/>
        </w:rPr>
        <w:t>Щипакина</w:t>
      </w:r>
      <w:proofErr w:type="spellEnd"/>
      <w:r w:rsidRPr="00F32BDE">
        <w:rPr>
          <w:rFonts w:ascii="Times New Roman" w:hAnsi="Times New Roman" w:cs="Times New Roman"/>
        </w:rPr>
        <w:t xml:space="preserve"> И.А. и Петрова В.А.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На многоквартирных домах города Ставрополя установлены 3 мемориальные доски </w:t>
      </w:r>
      <w:proofErr w:type="spellStart"/>
      <w:r w:rsidRPr="00F32BDE">
        <w:rPr>
          <w:rFonts w:ascii="Times New Roman" w:hAnsi="Times New Roman" w:cs="Times New Roman"/>
        </w:rPr>
        <w:t>Ротачу</w:t>
      </w:r>
      <w:proofErr w:type="spellEnd"/>
      <w:r w:rsidRPr="00F32BDE">
        <w:rPr>
          <w:rFonts w:ascii="Times New Roman" w:hAnsi="Times New Roman" w:cs="Times New Roman"/>
        </w:rPr>
        <w:t xml:space="preserve"> А.А., Мезенцеву В.В., Петрову В.А.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Выполнен ремонт тротуарных связей общей площадью 23800 квадратных метров на сумму 22925,60 тыс. рублей, в том числе с устройством асфальтобетонного покрытия 22700 квадратных метров, с устройством плиточного покрытия 1100 квадратных метров по ул. Ленина от ул. Ломоносова до ул. Л. Толстого.</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центральной части города Ставрополя установлено 40 кованых парковых скамеек и 43 кованые парковые урны на сумму 1494,4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На территории города Ставрополя выполнен ремонт 2 подпорных стен по ул. </w:t>
      </w:r>
      <w:proofErr w:type="spellStart"/>
      <w:r w:rsidRPr="00F32BDE">
        <w:rPr>
          <w:rFonts w:ascii="Times New Roman" w:hAnsi="Times New Roman" w:cs="Times New Roman"/>
        </w:rPr>
        <w:t>Васякина</w:t>
      </w:r>
      <w:proofErr w:type="spellEnd"/>
      <w:r w:rsidRPr="00F32BDE">
        <w:rPr>
          <w:rFonts w:ascii="Times New Roman" w:hAnsi="Times New Roman" w:cs="Times New Roman"/>
        </w:rPr>
        <w:t xml:space="preserve"> и ул. Серова на сумму 1961,3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Проведена очистка и ремонт сетей ливневой канализации на 55 участках улиц города Ставрополя на сумму 20369,07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На содержание территории городских действующих кладбищ в 2014 году выделено 6,9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На 153 гектарах территории кладбищ выполнены следующие виды работ:</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ямочный ремонт дорог на территории городского действующего кладбища "</w:t>
      </w:r>
      <w:proofErr w:type="spellStart"/>
      <w:r w:rsidRPr="00F32BDE">
        <w:rPr>
          <w:rFonts w:ascii="Times New Roman" w:hAnsi="Times New Roman" w:cs="Times New Roman"/>
        </w:rPr>
        <w:t>Игнатьевское</w:t>
      </w:r>
      <w:proofErr w:type="spellEnd"/>
      <w:r w:rsidRPr="00F32BDE">
        <w:rPr>
          <w:rFonts w:ascii="Times New Roman" w:hAnsi="Times New Roman" w:cs="Times New Roman"/>
        </w:rPr>
        <w:t>";</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восстановление щебеночного покрытия на территории всех действующих кладбищ.</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Всего восстановлено более 5500 квадратных метров дорожного покрытия. Ежедневно выполнялись работы по текущему содержанию и санитарной очистке городских действующих кладбищ на площади 153 га; выполнены работы по выпрямлению и замене арматурных стоек ограждений на территории кладбищ "Новое" и "Новейшее"; проведены работы по окраске масляными составами ограждений, ремонту водопровода, замене колонок, дератизации на территории всех действующих кладбищ.</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За счет средств бюджета города Ставрополя построены линии уличного освещения протяженностью 5,9 километра по: ул. Батальонной; ул. </w:t>
      </w:r>
      <w:proofErr w:type="spellStart"/>
      <w:r w:rsidRPr="00F32BDE">
        <w:rPr>
          <w:rFonts w:ascii="Times New Roman" w:hAnsi="Times New Roman" w:cs="Times New Roman"/>
        </w:rPr>
        <w:t>Голенева</w:t>
      </w:r>
      <w:proofErr w:type="spellEnd"/>
      <w:r w:rsidRPr="00F32BDE">
        <w:rPr>
          <w:rFonts w:ascii="Times New Roman" w:hAnsi="Times New Roman" w:cs="Times New Roman"/>
        </w:rPr>
        <w:t xml:space="preserve"> до ул. Тургенева; ул. Караульной; ул. Маков; ул. </w:t>
      </w:r>
      <w:proofErr w:type="spellStart"/>
      <w:r w:rsidRPr="00F32BDE">
        <w:rPr>
          <w:rFonts w:ascii="Times New Roman" w:hAnsi="Times New Roman" w:cs="Times New Roman"/>
        </w:rPr>
        <w:t>Севрюкова</w:t>
      </w:r>
      <w:proofErr w:type="spellEnd"/>
      <w:r w:rsidRPr="00F32BDE">
        <w:rPr>
          <w:rFonts w:ascii="Times New Roman" w:hAnsi="Times New Roman" w:cs="Times New Roman"/>
        </w:rPr>
        <w:t xml:space="preserve">; ул. Тургенева от дома N 1 до дома N 18; ул. Украинской; ул. </w:t>
      </w:r>
      <w:proofErr w:type="spellStart"/>
      <w:r w:rsidRPr="00F32BDE">
        <w:rPr>
          <w:rFonts w:ascii="Times New Roman" w:hAnsi="Times New Roman" w:cs="Times New Roman"/>
        </w:rPr>
        <w:t>Эльбрусской</w:t>
      </w:r>
      <w:proofErr w:type="spellEnd"/>
      <w:r w:rsidRPr="00F32BDE">
        <w:rPr>
          <w:rFonts w:ascii="Times New Roman" w:hAnsi="Times New Roman" w:cs="Times New Roman"/>
        </w:rPr>
        <w:t xml:space="preserve">; ул. Степных зорь; ул. Юго-Восточной; ул. </w:t>
      </w:r>
      <w:proofErr w:type="spellStart"/>
      <w:r w:rsidRPr="00F32BDE">
        <w:rPr>
          <w:rFonts w:ascii="Times New Roman" w:hAnsi="Times New Roman" w:cs="Times New Roman"/>
        </w:rPr>
        <w:t>Фроленко</w:t>
      </w:r>
      <w:proofErr w:type="spellEnd"/>
      <w:r w:rsidRPr="00F32BDE">
        <w:rPr>
          <w:rFonts w:ascii="Times New Roman" w:hAnsi="Times New Roman" w:cs="Times New Roman"/>
        </w:rPr>
        <w:t xml:space="preserve"> от дома N 18 до дома N 29 по ул. </w:t>
      </w:r>
      <w:proofErr w:type="spellStart"/>
      <w:r w:rsidRPr="00F32BDE">
        <w:rPr>
          <w:rFonts w:ascii="Times New Roman" w:hAnsi="Times New Roman" w:cs="Times New Roman"/>
        </w:rPr>
        <w:t>Доваторцев</w:t>
      </w:r>
      <w:proofErr w:type="spellEnd"/>
      <w:r w:rsidRPr="00F32BDE">
        <w:rPr>
          <w:rFonts w:ascii="Times New Roman" w:hAnsi="Times New Roman" w:cs="Times New Roman"/>
        </w:rPr>
        <w:t xml:space="preserve">. Установлен 181 светильник, сметная стоимость строительно-монтажных работ составляет 5,3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Выполнено строительство торшерной линии уличного освещения по бульвару Ермолова от просп. Октябрьской Революции до ул. </w:t>
      </w:r>
      <w:proofErr w:type="spellStart"/>
      <w:r w:rsidRPr="00F32BDE">
        <w:rPr>
          <w:rFonts w:ascii="Times New Roman" w:hAnsi="Times New Roman" w:cs="Times New Roman"/>
        </w:rPr>
        <w:t>Войтика</w:t>
      </w:r>
      <w:proofErr w:type="spellEnd"/>
      <w:r w:rsidRPr="00F32BDE">
        <w:rPr>
          <w:rFonts w:ascii="Times New Roman" w:hAnsi="Times New Roman" w:cs="Times New Roman"/>
        </w:rPr>
        <w:t xml:space="preserve"> протяженностью 3,2 километра, установлено 107 торшерных фонарей. Сметная стоимость работ составляет 4301,21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рамках реализации мероприятий муниципальной целевой </w:t>
      </w:r>
      <w:hyperlink r:id="rId69" w:history="1">
        <w:r w:rsidRPr="00F32BDE">
          <w:rPr>
            <w:rFonts w:ascii="Times New Roman" w:hAnsi="Times New Roman" w:cs="Times New Roman"/>
          </w:rPr>
          <w:t>программы</w:t>
        </w:r>
      </w:hyperlink>
      <w:r w:rsidRPr="00F32BDE">
        <w:rPr>
          <w:rFonts w:ascii="Times New Roman" w:hAnsi="Times New Roman" w:cs="Times New Roman"/>
        </w:rPr>
        <w:t xml:space="preserve"> "Энергосбережение и повышение </w:t>
      </w:r>
      <w:proofErr w:type="spellStart"/>
      <w:r w:rsidRPr="00F32BDE">
        <w:rPr>
          <w:rFonts w:ascii="Times New Roman" w:hAnsi="Times New Roman" w:cs="Times New Roman"/>
        </w:rPr>
        <w:t>энергоэффективности</w:t>
      </w:r>
      <w:proofErr w:type="spellEnd"/>
      <w:r w:rsidRPr="00F32BDE">
        <w:rPr>
          <w:rFonts w:ascii="Times New Roman" w:hAnsi="Times New Roman" w:cs="Times New Roman"/>
        </w:rPr>
        <w:t xml:space="preserve"> в городе Ставрополе на 2010 - 2013 годы", утвержденной постановлением администрации города Ставрополя от 30.07.2010 N 2150 "Об утверждении муниципальной целевой программы "Энергосбережение и повышение </w:t>
      </w:r>
      <w:proofErr w:type="spellStart"/>
      <w:r w:rsidRPr="00F32BDE">
        <w:rPr>
          <w:rFonts w:ascii="Times New Roman" w:hAnsi="Times New Roman" w:cs="Times New Roman"/>
        </w:rPr>
        <w:t>энергоэффективности</w:t>
      </w:r>
      <w:proofErr w:type="spellEnd"/>
      <w:r w:rsidRPr="00F32BDE">
        <w:rPr>
          <w:rFonts w:ascii="Times New Roman" w:hAnsi="Times New Roman" w:cs="Times New Roman"/>
        </w:rPr>
        <w:t xml:space="preserve"> в городе Ставрополе на 2010 - 2013 годы", завершено строительство блочной котельной для муниципального бюджетного дошкольного образовательного учреждения детского сада комбинированного вида N 18 по адресу: </w:t>
      </w:r>
      <w:proofErr w:type="spellStart"/>
      <w:r w:rsidRPr="00F32BDE">
        <w:rPr>
          <w:rFonts w:ascii="Times New Roman" w:hAnsi="Times New Roman" w:cs="Times New Roman"/>
        </w:rPr>
        <w:t>Старомарьевское</w:t>
      </w:r>
      <w:proofErr w:type="spellEnd"/>
      <w:r w:rsidRPr="00F32BDE">
        <w:rPr>
          <w:rFonts w:ascii="Times New Roman" w:hAnsi="Times New Roman" w:cs="Times New Roman"/>
        </w:rPr>
        <w:t xml:space="preserve"> шоссе, 5г, мощностью 360 киловатт. Сметная стоимость строительно-монтажных работ составила 6,5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hyperlink r:id="rId70" w:history="1">
        <w:r w:rsidRPr="00F32BDE">
          <w:rPr>
            <w:rFonts w:ascii="Times New Roman" w:hAnsi="Times New Roman" w:cs="Times New Roman"/>
          </w:rPr>
          <w:t>Постановлением</w:t>
        </w:r>
      </w:hyperlink>
      <w:r w:rsidRPr="00F32BDE">
        <w:rPr>
          <w:rFonts w:ascii="Times New Roman" w:hAnsi="Times New Roman" w:cs="Times New Roman"/>
        </w:rPr>
        <w:t xml:space="preserve"> администрации города Ставрополя от 27.08.2014 N 2864 "Об утверждении схемы теплоснабжения города Ставрополя на период 2014 - 2029 годов" утверждена </w:t>
      </w:r>
      <w:hyperlink r:id="rId71" w:history="1">
        <w:r w:rsidRPr="00F32BDE">
          <w:rPr>
            <w:rFonts w:ascii="Times New Roman" w:hAnsi="Times New Roman" w:cs="Times New Roman"/>
          </w:rPr>
          <w:t>схема</w:t>
        </w:r>
      </w:hyperlink>
      <w:r w:rsidRPr="00F32BDE">
        <w:rPr>
          <w:rFonts w:ascii="Times New Roman" w:hAnsi="Times New Roman" w:cs="Times New Roman"/>
        </w:rPr>
        <w:t xml:space="preserve"> теплоснабжения города Ставрополя на период 2014 - 2029 годов.</w:t>
      </w:r>
    </w:p>
    <w:p w:rsidR="00F32BDE" w:rsidRPr="00F32BDE" w:rsidRDefault="00F32BDE">
      <w:pPr>
        <w:pStyle w:val="ConsPlusNormal"/>
        <w:spacing w:before="220"/>
        <w:ind w:firstLine="540"/>
        <w:jc w:val="both"/>
        <w:rPr>
          <w:rFonts w:ascii="Times New Roman" w:hAnsi="Times New Roman" w:cs="Times New Roman"/>
        </w:rPr>
      </w:pPr>
      <w:hyperlink r:id="rId72" w:history="1">
        <w:r w:rsidRPr="00F32BDE">
          <w:rPr>
            <w:rFonts w:ascii="Times New Roman" w:hAnsi="Times New Roman" w:cs="Times New Roman"/>
          </w:rPr>
          <w:t>Постановлением</w:t>
        </w:r>
      </w:hyperlink>
      <w:r w:rsidRPr="00F32BDE">
        <w:rPr>
          <w:rFonts w:ascii="Times New Roman" w:hAnsi="Times New Roman" w:cs="Times New Roman"/>
        </w:rPr>
        <w:t xml:space="preserve"> администрации города Ставрополя от 21.07.2014 N 2451 "Об утверждении схемы водоснабжения и водоотведения города Ставрополя на период до 2024 года" утверждена </w:t>
      </w:r>
      <w:hyperlink r:id="rId73" w:history="1">
        <w:r w:rsidRPr="00F32BDE">
          <w:rPr>
            <w:rFonts w:ascii="Times New Roman" w:hAnsi="Times New Roman" w:cs="Times New Roman"/>
          </w:rPr>
          <w:t>схема</w:t>
        </w:r>
      </w:hyperlink>
      <w:r w:rsidRPr="00F32BDE">
        <w:rPr>
          <w:rFonts w:ascii="Times New Roman" w:hAnsi="Times New Roman" w:cs="Times New Roman"/>
        </w:rPr>
        <w:t xml:space="preserve"> водоснабжения и водоотведения города Ставрополя на период до 2024 года.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Приказами министерства строительства, архитектуры и жилищно-коммунального хозяйства Ставропольского края от 27 октября 2014 г. N 654, N 655 утверждены инвестиционные программы по развитию централизованной системы холодного водоснабжения и развитию системы водоотведения на территории города Ставрополя на 2015 - 2019 годы.</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Транспорт</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В соответствии с </w:t>
      </w:r>
      <w:hyperlink r:id="rId74" w:history="1">
        <w:r w:rsidRPr="00F32BDE">
          <w:rPr>
            <w:rFonts w:ascii="Times New Roman" w:hAnsi="Times New Roman" w:cs="Times New Roman"/>
          </w:rPr>
          <w:t>решением</w:t>
        </w:r>
      </w:hyperlink>
      <w:r w:rsidRPr="00F32BDE">
        <w:rPr>
          <w:rFonts w:ascii="Times New Roman" w:hAnsi="Times New Roman" w:cs="Times New Roman"/>
        </w:rPr>
        <w:t xml:space="preserve"> Ставропольской городской Думы от 09 апреля 2014 г. N 495 "О согласовании реорганизации Ставропольского муниципального унитарного троллейбусного предприятия" проведена реорганизация Ставропольского муниципального унитарного троллейбусного предприятия (далее - СМУТП) путем присоединения к нему муниципального унитарного автотранспортного предприятия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соответствии с </w:t>
      </w:r>
      <w:hyperlink r:id="rId75" w:history="1">
        <w:r w:rsidRPr="00F32BDE">
          <w:rPr>
            <w:rFonts w:ascii="Times New Roman" w:hAnsi="Times New Roman" w:cs="Times New Roman"/>
          </w:rPr>
          <w:t>постановлением</w:t>
        </w:r>
      </w:hyperlink>
      <w:r w:rsidRPr="00F32BDE">
        <w:rPr>
          <w:rFonts w:ascii="Times New Roman" w:hAnsi="Times New Roman" w:cs="Times New Roman"/>
        </w:rPr>
        <w:t xml:space="preserve"> администрации города Ставрополя от 01.12.2014 N 3970 "Об организации на территории города Ставрополя автоматизированной системы учета и безналичной оплаты проезда в муниципальном городском пассажирском транспорте" совместно со СМУТП реализован </w:t>
      </w:r>
      <w:proofErr w:type="spellStart"/>
      <w:r w:rsidRPr="00F32BDE">
        <w:rPr>
          <w:rFonts w:ascii="Times New Roman" w:hAnsi="Times New Roman" w:cs="Times New Roman"/>
        </w:rPr>
        <w:t>пилотный</w:t>
      </w:r>
      <w:proofErr w:type="spellEnd"/>
      <w:r w:rsidRPr="00F32BDE">
        <w:rPr>
          <w:rFonts w:ascii="Times New Roman" w:hAnsi="Times New Roman" w:cs="Times New Roman"/>
        </w:rPr>
        <w:t xml:space="preserve"> проект по внедрению автоматизированной системы учета и безналичной оплаты проезда в муниципальном городском пассажирском транспорте.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По состоянию на 25.12.2014 системой безналичной оплаты проезда оборудовано 150 единиц подвижного состава городского пассажирского транспорта общего пользования. Организовано распространение карт безналичной оплаты проезда в пунктах СМУТП, осуществляющих реализацию льготных проездных билетов.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На официальном сайте администрации города Ставрополя в информационно-телекоммуникационной сети "Интернет" открыта страница "Экстремальный маршрут" для размещения информации о фактах нарушений правил перевозки пассажиров в маршрутных такси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Открыт новый городской автобусный маршрут N 55м "ул. Мимоз - 373 квартал". В связи с многочисленными обращениями горожан изменены схемы движения городских автобусных маршрутов N 7а, 7м, 15, 14м, 32м, 30м, 21м.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Увеличено количество эвакуаторов до 6 единиц. В течение 2014 года силами СМУТП эвакуировано 2346 единиц транспорта, владельцами которого нарушены правила стоянки. На официальном сайте администрации города Ставрополя в информационно-телекоммуникационной сети "Интернет" создана специальная рубрика "Эвакуация автотранспорта", где размещается оперативная информация об эвакуированных автомобилях.</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Дорожное хозяйство и безопасность дорожного движения</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В 2014 году в рамках выполнения запланированных работ по обеспечению бесперебойного и безопасного движения транспорта и снижения заторов на улично-дорожной сети города Ставрополя выполнены работы по ремонту дорожных покрытий улиц города Ставрополя методом холодного фрезерования с применением горячей асфальтобетонной смеси, методом замены верхнего слоя асфальтобетонного покрытия, а также осуществлены работы по устранению дефектов и мелких разрушений дорожного покрытия струйно-инъекционным методом общей площадью ремонта 91758870 квадратных метров на сумму 76376,80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Проведена замена и установка 21700 погонных метров дорожных и аллейных бортовых камней вдоль магистральных улиц города Ставрополя и тротуарных связей.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За счет субсидии бюджету города Ставрополя, выделенной министерством дорожного хозяйства и транспорта Ставропольского края на капитальный ремонт и ремонт автомобильных дорог общего пользования местного значения в 2014 году выполнен ремонт 7 участков автомобильных дорог общего пользования местного значения по ул. Л. Толстого от ул. Дзержинского до ул. </w:t>
      </w:r>
      <w:proofErr w:type="spellStart"/>
      <w:r w:rsidRPr="00F32BDE">
        <w:rPr>
          <w:rFonts w:ascii="Times New Roman" w:hAnsi="Times New Roman" w:cs="Times New Roman"/>
        </w:rPr>
        <w:t>Шпаковской</w:t>
      </w:r>
      <w:proofErr w:type="spellEnd"/>
      <w:r w:rsidRPr="00F32BDE">
        <w:rPr>
          <w:rFonts w:ascii="Times New Roman" w:hAnsi="Times New Roman" w:cs="Times New Roman"/>
        </w:rPr>
        <w:t xml:space="preserve">, ул. Заводской от </w:t>
      </w:r>
      <w:proofErr w:type="spellStart"/>
      <w:r w:rsidRPr="00F32BDE">
        <w:rPr>
          <w:rFonts w:ascii="Times New Roman" w:hAnsi="Times New Roman" w:cs="Times New Roman"/>
        </w:rPr>
        <w:t>Старомарьевского</w:t>
      </w:r>
      <w:proofErr w:type="spellEnd"/>
      <w:r w:rsidRPr="00F32BDE">
        <w:rPr>
          <w:rFonts w:ascii="Times New Roman" w:hAnsi="Times New Roman" w:cs="Times New Roman"/>
        </w:rPr>
        <w:t xml:space="preserve"> шоссе до пер. Прикумского, пер. Прикумского от ул. Заводской до пр. Чапаевского, пр. 1 Юго-Западного от ул. </w:t>
      </w:r>
      <w:proofErr w:type="spellStart"/>
      <w:r w:rsidRPr="00F32BDE">
        <w:rPr>
          <w:rFonts w:ascii="Times New Roman" w:hAnsi="Times New Roman" w:cs="Times New Roman"/>
        </w:rPr>
        <w:t>Доваторцев</w:t>
      </w:r>
      <w:proofErr w:type="spellEnd"/>
      <w:r w:rsidRPr="00F32BDE">
        <w:rPr>
          <w:rFonts w:ascii="Times New Roman" w:hAnsi="Times New Roman" w:cs="Times New Roman"/>
        </w:rPr>
        <w:t xml:space="preserve"> до проезда 1 Параллельный, ул. Объездной от ул. Ленина до пер. Аптечного, ул. Вавилова от ул. Железнодорожной до ул. Народной, ул. Серова от ул. Ломоносова до пер. Крупской протяженностью 7,79 километра и общей площадью ремонта 94969 квадратных метров. Также были выполнены замена бортовых камней, обустройство остановок общественного транспорта, </w:t>
      </w:r>
      <w:r w:rsidRPr="00F32BDE">
        <w:rPr>
          <w:rFonts w:ascii="Times New Roman" w:hAnsi="Times New Roman" w:cs="Times New Roman"/>
        </w:rPr>
        <w:lastRenderedPageBreak/>
        <w:t xml:space="preserve">устройство дополнительных и ремонт существующих парковок, очистка и реконструкция сети ливневых канализаций на указанных объектах на сумму 92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выполнено обустройство 23 остановок общественного транспорта по ул. Серова, ул. Вавилова, ул. Л. Толстого, ул. Объездной, ул. Заводской, пер. Прикумскому и просп. К. Маркса в соответствии с требованиями нормативных документов.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отчетном году выполнен ремонт 9 участков искусственных сооружений (мостов и водопропускных труб) на улицах Свободной, Горной, Полевой, </w:t>
      </w:r>
      <w:proofErr w:type="spellStart"/>
      <w:r w:rsidRPr="00F32BDE">
        <w:rPr>
          <w:rFonts w:ascii="Times New Roman" w:hAnsi="Times New Roman" w:cs="Times New Roman"/>
        </w:rPr>
        <w:t>Ташлянской</w:t>
      </w:r>
      <w:proofErr w:type="spellEnd"/>
      <w:r w:rsidRPr="00F32BDE">
        <w:rPr>
          <w:rFonts w:ascii="Times New Roman" w:hAnsi="Times New Roman" w:cs="Times New Roman"/>
        </w:rPr>
        <w:t xml:space="preserve">, Железнодорожной, Огородной на сумму 30,5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Завершена реконструкция участка ул. Космонавтов от кордона Угольный до ул. Южный обход в городе Ставрополе на сумму 187661,95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Реконструкция просп. Кулакова от ул. Октябрьской до ул. Коломийцева выполнена на 91 процент. По состоянию на 31 декабря 2014 года освоено 281,8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результате выполнения комплекса ремонтных работ на 9 искусственных сооружениях и на автомобильных дорогах общего пользования местного значения города Ставрополя доля дорог, не соответствующая нормативным требованиям, снизилась на 1,78 процента.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Таким образом, реализация запланированных на 2014 год работ в сфере дорожного хозяйства позволила улучшить эстетический облик города Ставрополя, обеспечить безопасное и беспрепятственное движение пешеходов, сохранить эксплуатационный показатель автомобильных дорог общего пользования местного значения, увеличить нормативное состояние улично-дорожной сети, а также повысить уровень безопасности дорожного движения на дорогах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в рамках выполнения запланированных работ по обеспечению бесперебойного и безопасного движения транспорта и пешеходов установлено 46 новых остановочных павильонов с </w:t>
      </w:r>
      <w:proofErr w:type="spellStart"/>
      <w:r w:rsidRPr="00F32BDE">
        <w:rPr>
          <w:rFonts w:ascii="Times New Roman" w:hAnsi="Times New Roman" w:cs="Times New Roman"/>
        </w:rPr>
        <w:t>лайтбоксами</w:t>
      </w:r>
      <w:proofErr w:type="spellEnd"/>
      <w:r w:rsidRPr="00F32BDE">
        <w:rPr>
          <w:rFonts w:ascii="Times New Roman" w:hAnsi="Times New Roman" w:cs="Times New Roman"/>
        </w:rPr>
        <w:t>, лавками и урнами по маршрутам следования общественного транспорта на общую сумму 6900 тыс. рублей в следующих местах:</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Октябрьская "Мемориал Танк",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Октябрьская "</w:t>
      </w:r>
      <w:proofErr w:type="spellStart"/>
      <w:r w:rsidRPr="00F32BDE">
        <w:rPr>
          <w:rFonts w:ascii="Times New Roman" w:hAnsi="Times New Roman" w:cs="Times New Roman"/>
        </w:rPr>
        <w:t>м-н</w:t>
      </w:r>
      <w:proofErr w:type="spellEnd"/>
      <w:r w:rsidRPr="00F32BDE">
        <w:rPr>
          <w:rFonts w:ascii="Times New Roman" w:hAnsi="Times New Roman" w:cs="Times New Roman"/>
        </w:rPr>
        <w:t xml:space="preserve"> Ромашка",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ул. </w:t>
      </w:r>
      <w:proofErr w:type="spellStart"/>
      <w:r w:rsidRPr="00F32BDE">
        <w:rPr>
          <w:rFonts w:ascii="Times New Roman" w:hAnsi="Times New Roman" w:cs="Times New Roman"/>
        </w:rPr>
        <w:t>Шпаковская</w:t>
      </w:r>
      <w:proofErr w:type="spellEnd"/>
      <w:r w:rsidRPr="00F32BDE">
        <w:rPr>
          <w:rFonts w:ascii="Times New Roman" w:hAnsi="Times New Roman" w:cs="Times New Roman"/>
        </w:rPr>
        <w:t xml:space="preserve"> "Лесхоз",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 Чапаевский "проезд Чапаевский",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Мира "ул. Чкалова",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Серова "Конечная",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8 Марта "ул. Л. Толстого",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8 Марта "ул. Ломоносова",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8 Марта "ул. Ломоносова",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просп. Кулакова "Мебельный комбинат",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Зеленая Роща "ул. Криничная",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Зеленая Роща "ул. Спокойная",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Октябрьская "ул. Добровольная",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ул. Октябрьская "Государственное профессионально-техническое училище N 1", нечетная </w:t>
      </w:r>
      <w:r w:rsidRPr="00F32BDE">
        <w:rPr>
          <w:rFonts w:ascii="Times New Roman" w:hAnsi="Times New Roman" w:cs="Times New Roman"/>
        </w:rPr>
        <w:lastRenderedPageBreak/>
        <w:t>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Октябрьская "Государственное профессионально-техническое училище N 1",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Ленина "</w:t>
      </w:r>
      <w:proofErr w:type="spellStart"/>
      <w:r w:rsidRPr="00F32BDE">
        <w:rPr>
          <w:rFonts w:ascii="Times New Roman" w:hAnsi="Times New Roman" w:cs="Times New Roman"/>
        </w:rPr>
        <w:t>Северо-Кавказский</w:t>
      </w:r>
      <w:proofErr w:type="spellEnd"/>
      <w:r w:rsidRPr="00F32BDE">
        <w:rPr>
          <w:rFonts w:ascii="Times New Roman" w:hAnsi="Times New Roman" w:cs="Times New Roman"/>
        </w:rPr>
        <w:t xml:space="preserve"> федеральный университет",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Ленина "ул. Пржевальского",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Ленина "ул. Социалистическая",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Мира "ул. Достоевского",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Мира "пер. Расковой",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Мира "ул. Л. Толстого",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Маяковского "Дворец культуры Гагарина",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просп. Кулакова "Мебельный комбинат",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 Чапаевский "проезд Чапаевский",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Железнодорожная "ул. Дачная",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ул. Ленина "ул. </w:t>
      </w:r>
      <w:proofErr w:type="spellStart"/>
      <w:r w:rsidRPr="00F32BDE">
        <w:rPr>
          <w:rFonts w:ascii="Times New Roman" w:hAnsi="Times New Roman" w:cs="Times New Roman"/>
        </w:rPr>
        <w:t>Гризодубовой</w:t>
      </w:r>
      <w:proofErr w:type="spellEnd"/>
      <w:r w:rsidRPr="00F32BDE">
        <w:rPr>
          <w:rFonts w:ascii="Times New Roman" w:hAnsi="Times New Roman" w:cs="Times New Roman"/>
        </w:rPr>
        <w:t>", 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ул. </w:t>
      </w:r>
      <w:proofErr w:type="spellStart"/>
      <w:r w:rsidRPr="00F32BDE">
        <w:rPr>
          <w:rFonts w:ascii="Times New Roman" w:hAnsi="Times New Roman" w:cs="Times New Roman"/>
        </w:rPr>
        <w:t>Бурмистрова</w:t>
      </w:r>
      <w:proofErr w:type="spellEnd"/>
      <w:r w:rsidRPr="00F32BDE">
        <w:rPr>
          <w:rFonts w:ascii="Times New Roman" w:hAnsi="Times New Roman" w:cs="Times New Roman"/>
        </w:rPr>
        <w:t xml:space="preserve"> "ул. Шевченко",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ул. </w:t>
      </w:r>
      <w:proofErr w:type="spellStart"/>
      <w:r w:rsidRPr="00F32BDE">
        <w:rPr>
          <w:rFonts w:ascii="Times New Roman" w:hAnsi="Times New Roman" w:cs="Times New Roman"/>
        </w:rPr>
        <w:t>Доваторцев</w:t>
      </w:r>
      <w:proofErr w:type="spellEnd"/>
      <w:r w:rsidRPr="00F32BDE">
        <w:rPr>
          <w:rFonts w:ascii="Times New Roman" w:hAnsi="Times New Roman" w:cs="Times New Roman"/>
        </w:rPr>
        <w:t xml:space="preserve"> "торговый центр Космос",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Достоевского "ул. Чехова", нечетная сторона;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ул. Достоевского "ул. Чехова", четная сторон;</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участок просп. Кулакова от улицы Коломийцева до ул. Октябрьской - 9 штук; ул. Космонавтов - 5 штук; ул. Горная "Авиценна" - 1 штука; ул. </w:t>
      </w:r>
      <w:proofErr w:type="spellStart"/>
      <w:r w:rsidRPr="00F32BDE">
        <w:rPr>
          <w:rFonts w:ascii="Times New Roman" w:hAnsi="Times New Roman" w:cs="Times New Roman"/>
        </w:rPr>
        <w:t>Доваторцев</w:t>
      </w:r>
      <w:proofErr w:type="spellEnd"/>
      <w:r w:rsidRPr="00F32BDE">
        <w:rPr>
          <w:rFonts w:ascii="Times New Roman" w:hAnsi="Times New Roman" w:cs="Times New Roman"/>
        </w:rPr>
        <w:t xml:space="preserve"> "Белый город" - 1 штука.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Нанесено 1320 квадратных метров линий дорожной разметки 1.14.1 "Пешеходный переход" термопластами в центральной части города Ставрополя. В соответствии с ГОСТ Р 51256 - 2011 "Технические средства организации дорожного движения. Разметка дорожная. Классификация. Технические требования" выполнены мероприятия по нанесению линий дорожной разметки краской (эмалями) в количестве 70 тыс. квадратных метров.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Установлено 1300 новых дорожных знаков и произведено обслуживание 12500 дорожных знаков. Произведена замена резиновых искусственных дорожных неровностей на асфальтные искусственные неровности на участках улиц с повышенной аварийностью.</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Построен один светофорный объект на пересечении улиц М. Морозова - Ломоносова.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рамках реализации комплексной системы организации дорожного движения (далее - КСОДД) организовано подключение светофорных объектов к единой автоматизированной системе управления дорожного движения "КОМКОН", что позволит осуществлять удаленный контроль за дееспособностью светофорных объектов. Осуществлена модернизация трех светофорных объектов для увеличения пропускной способности транспортных средств и пешеходов. Также выполнена установка 5 камер видеонаблюдения на перекрестках с большой интенсивностью движения, данные с камер видеонаблюдения передаются на диспетчерский пункт подрядной организации Ставропольского муниципального специализированного монтажно-эксплуатационного унитарного предприятия "</w:t>
      </w:r>
      <w:proofErr w:type="spellStart"/>
      <w:r w:rsidRPr="00F32BDE">
        <w:rPr>
          <w:rFonts w:ascii="Times New Roman" w:hAnsi="Times New Roman" w:cs="Times New Roman"/>
        </w:rPr>
        <w:t>Транссигнал</w:t>
      </w:r>
      <w:proofErr w:type="spellEnd"/>
      <w:r w:rsidRPr="00F32BDE">
        <w:rPr>
          <w:rFonts w:ascii="Times New Roman" w:hAnsi="Times New Roman" w:cs="Times New Roman"/>
        </w:rPr>
        <w:t>", что позволяет регулировать режимы работы светофорных объектов по удаленным направлениям.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 xml:space="preserve">В рамках муниципальной </w:t>
      </w:r>
      <w:hyperlink r:id="rId76" w:history="1">
        <w:r w:rsidRPr="00F32BDE">
          <w:rPr>
            <w:rFonts w:ascii="Times New Roman" w:hAnsi="Times New Roman" w:cs="Times New Roman"/>
          </w:rPr>
          <w:t>программы</w:t>
        </w:r>
      </w:hyperlink>
      <w:r w:rsidRPr="00F32BDE">
        <w:rPr>
          <w:rFonts w:ascii="Times New Roman" w:hAnsi="Times New Roman" w:cs="Times New Roman"/>
        </w:rPr>
        <w:t xml:space="preserve"> "Социальная поддержка населения города Ставрополя на 2014 - 2017 годы", утвержденной постановлением администрации города Ставрополя от 31.10.2013 N 3818 выполнено устройство 1200 квадратных метров пешеходных подходов к объектам социального назначения. Оборудовано 50 мест для стоянки инвалидов на городских парковках. Выполнены работы по устройству 2 электрических подъемников для инвалидов в подземном пешеходном переходе в районе площади 200-летия Ставрополя. Произведена замена 53 устройств звукового сопровождения на светофорных объектах города Ставрополя. Осуществлено содержание 114 светофорных объектов.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Реализации запланированных работ по обеспечению бесперебойного и безопасного движения транспорта и пешеходов позволила сохранить эксплуатационные показатели автомобильных дорог общего пользования местного значения, повысить нормативное состояние улично-дорожной сети и пропускной способности, а также повысить уровень обеспечения безопасности дорожного движения на автомобильных дорогах общего пользования местного значения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рамках реализации комплексной схемы организации дорожного движения в 2014 году выполнены мероприятия по расширению просп. Кулакова на участке от ул. Октябрьской до ул. Коломийцева, работы по разработке проектной документации на продолжение ул. Серова на участке от ул. Мимоз до автодороги М29, работы по проектированию участка ул. Пирогова, подключению светофорных объектов к единой автоматизированной системе управления дорожного движения "КОМКОН".</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1"/>
        <w:rPr>
          <w:rFonts w:ascii="Times New Roman" w:hAnsi="Times New Roman" w:cs="Times New Roman"/>
        </w:rPr>
      </w:pPr>
      <w:r w:rsidRPr="00F32BDE">
        <w:rPr>
          <w:rFonts w:ascii="Times New Roman" w:hAnsi="Times New Roman" w:cs="Times New Roman"/>
        </w:rPr>
        <w:t>8. Муниципальный заказ и тарифная политика</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В 2014 году осуществлялось размещение извещений об осуществлении закупок товаров, работ, услуг для обеспечения нужд 142 заказчиков, в том числе отраслевых (функциональных) и территориальных органов администрации города Ставрополя, Ставропольской городской Думы, муниципальных учреждений города Ставрополя, от которых было получено и рассмотрено 1154 обращения об осуществлении закупок товаров, работ, услуг для обеспечения муниципальных нужд. На основании поступивших обращений были разработаны и размещены на официальном сайте Российской Федерации в информационно-телекоммуникационной сети "Интернет" 955 извещений об осуществлении закупок для обеспечения муниципальных нужд, в том числе путем проведения открытых конкурсов - 3, электронных аукционов - 722, запросов котировок - 230. Участниками закупок товаров, работ, услуг для обеспечения муниципальных нужд было подано 2890 заявок, в том числе на электронные аукционы - 2263, на запросы котировок - 627. Подведены итоги по 863 процедурам по осуществлению закупок для обеспечения муниципальных нужд, из них: электронных аукционов - 635, запросов котировок - 228. Всего в результате проведения торгов и запросов котировок при объявленной начальной (максимальной) цене контрактов в размере 2221963 тыс. рублей осуществлены закупки на сумму 2145808 тыс. рублей. При этом экономия бюджетных средств составила 76155 тыс. рублей, или 3,43 процента от суммы осуществленных закупок.</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Более 98 процентов сумм закупок (2110205 тыс. рублей) размещено по результатам проведения электронных аукционов на электронных площадках, определенных Правительством Российской Федерации, с наибольшей экономией в денежном выражении - 70010 тыс. рублей (3,21 процента). Наибольшая экономия в относительном выражении была получена при проведении запросов котировок - 14,72 процента (6 145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Основными муниципальными заказчиками в 2014 году являлись учреждения образования города Ставрополя, доля закупок которых составила более 37 процентов; администрация города Ставрополя - более 10 процентов; комитет городского хозяйства администрации города Ставрополя - 10 процентов; администрация Промышленного района города Ставрополя - около 5 процентов; администрация Ленинского района города Ставрополя - около 5 процентов.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течение 2014 года тарифы на товары (работы, услуги), подлежащие регулированию администрацией города Ставрополя (далее - тарифы), утверждались по результатам проверок экономической обоснованности, целесообразности и производственной необходимости расходов, </w:t>
      </w:r>
      <w:r w:rsidRPr="00F32BDE">
        <w:rPr>
          <w:rFonts w:ascii="Times New Roman" w:hAnsi="Times New Roman" w:cs="Times New Roman"/>
        </w:rPr>
        <w:lastRenderedPageBreak/>
        <w:t xml:space="preserve">включаемых в себестоимость выполняемых работ (услуг). За отчетный период рассмотрены предложения 14 организаций об изменении действующих тарифов на выполнение 1516 видов регулируемых работ и услуг. В результате детального анализа обоснованности тарифов на стадии формирования планово-расчетной себестоимости и прибыли были выявлены экономически неоправданные затраты, включенные регулируемыми организациями в расчет тарифов, в сумме более 44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За прошедший год по вопросам ценообразования принято 12 постановлений администрации города Ставрополя. Все постановления об изменении тарифов опубликованы в газете "Вечерний Ставрополь". Рассмотрены соответствующие материалы и подготовлено 11 заключений, в том числе об экономической обоснованности расходов на перевозку пассажиров автомобильными транспортными средствами категорий "М2" и "М3" по маршрутам города Ставрополя Ставропольским муниципальным троллейбусным предприятием, открытым акционерным обществом "Ставропольское пассажирское автотранспортное предприятие N 1" и обществом с ограниченной ответственностью "Объединение </w:t>
      </w:r>
      <w:proofErr w:type="spellStart"/>
      <w:r w:rsidRPr="00F32BDE">
        <w:rPr>
          <w:rFonts w:ascii="Times New Roman" w:hAnsi="Times New Roman" w:cs="Times New Roman"/>
        </w:rPr>
        <w:t>Ставропольавтотранс</w:t>
      </w:r>
      <w:proofErr w:type="spellEnd"/>
      <w:r w:rsidRPr="00F32BDE">
        <w:rPr>
          <w:rFonts w:ascii="Times New Roman" w:hAnsi="Times New Roman" w:cs="Times New Roman"/>
        </w:rPr>
        <w:t>", об обоснованности расчета норм накопления твердых бытовых отходов в городе Ставрополе, об экономической целесообразности и производственной необходимости финансовых затрат на реализацию проекта организации единого парковочного пространства на территории города Ставрополя и иные заключения, связанные с полномочиями администрации города Ставрополя в области установления цен и тарифов.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Для анализа ценовой ситуации еженедельно проводился сбор информации о ценах на основные продукты питания (16 наименований) на розничных рынках города Ставрополя. Сводная оперативная информация направлялась в комитет Ставропольского края по пищевой и перерабатывающей промышленности, торговле и лицензированию.</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Кроме того, с целью анализа причин и факторов, влияющих на динамику цен, ежемесячно осуществлялся мониторинг действующих цен на топливо на автозаправочных станциях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С августа 2014 года, в целях реализации </w:t>
      </w:r>
      <w:hyperlink r:id="rId77" w:history="1">
        <w:r w:rsidRPr="00F32BDE">
          <w:rPr>
            <w:rFonts w:ascii="Times New Roman" w:hAnsi="Times New Roman" w:cs="Times New Roman"/>
          </w:rPr>
          <w:t>Указа</w:t>
        </w:r>
      </w:hyperlink>
      <w:r w:rsidRPr="00F32BDE">
        <w:rPr>
          <w:rFonts w:ascii="Times New Roman" w:hAnsi="Times New Roman" w:cs="Times New Roman"/>
        </w:rPr>
        <w:t xml:space="preserve"> Президента Российской Федерации от 06 августа 2014 г. N 560 "О применении отдельных специальных экономических мер в целях обеспечения безопасности Российской Федерации", проводится работа по проверке исполнения законодательства, регламентирующего вопросы ценообразования на основные продукты питания на объектах розничной торговой сети города Ставрополя. Специалисты комитета муниципального заказа и торговли администрации города Ставрополя приняли участие в 5 выездных внеплановых проверках совместно с представителями прокуратур Октябрьского, Ленинского и Промышленного районов города Ставрополя по вопросу роста цен на товары первой необходимости в организациях, осуществляющих оптовую и розничную реализацию продовольственных товаров на территории города Ставрополя. Проведены обследования 3 организаций розничной торговой сети по факту повышения цен на продукты питания, которые подлежат ежедневному мониторингу.</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летний период 2014 года в целях недопущения необоснованного роста цен на услуги </w:t>
      </w:r>
      <w:proofErr w:type="spellStart"/>
      <w:r w:rsidRPr="00F32BDE">
        <w:rPr>
          <w:rFonts w:ascii="Times New Roman" w:hAnsi="Times New Roman" w:cs="Times New Roman"/>
        </w:rPr>
        <w:t>электроаттракционов</w:t>
      </w:r>
      <w:proofErr w:type="spellEnd"/>
      <w:r w:rsidRPr="00F32BDE">
        <w:rPr>
          <w:rFonts w:ascii="Times New Roman" w:hAnsi="Times New Roman" w:cs="Times New Roman"/>
        </w:rPr>
        <w:t>, предоставляемые Союзом потребительских обществ "Ставропольские парки культуры и отдыха", проводился еженедельный мониторинг стоимости билетов на услуги аттракционов.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повышения эффективности принимаемых мер по пресечению самовольной деятельности в сфере торговли в неустановленных местах организовано взаимодействие комитета муниципального заказа и торговли администрации города Ставрополя с Управлением Министерства внутренних дел России по городу Ставрополю, Управлением ветеринарии Ставропольского края. На основании утвержденных графиков в 2014 году проведено более 700 совместных рейдовых мероприятий, составлено 1300 протоколов об административных правонарушениях в соответствии со </w:t>
      </w:r>
      <w:hyperlink r:id="rId78" w:history="1">
        <w:r w:rsidRPr="00F32BDE">
          <w:rPr>
            <w:rFonts w:ascii="Times New Roman" w:hAnsi="Times New Roman" w:cs="Times New Roman"/>
          </w:rPr>
          <w:t>статьей 9.4</w:t>
        </w:r>
      </w:hyperlink>
      <w:r w:rsidRPr="00F32BDE">
        <w:rPr>
          <w:rFonts w:ascii="Times New Roman" w:hAnsi="Times New Roman" w:cs="Times New Roman"/>
        </w:rPr>
        <w:t xml:space="preserve"> Закона Ставропольского края от 10 апреля 2008 г. N 20-кз "Об административных правонарушениях в Ставропольском крае". В период весенне-летнего сезона дополнительно проводились рейдовые мероприятия в выходные дни. Более 50 предпринимателей переведены на рынки города Ставрополя. В результате проведенной работы несанкционированная торговля прекращена по ул. 50 лет ВЛКСМ, 61/1, ул. Тухачевского, 13, ул. </w:t>
      </w:r>
      <w:r w:rsidRPr="00F32BDE">
        <w:rPr>
          <w:rFonts w:ascii="Times New Roman" w:hAnsi="Times New Roman" w:cs="Times New Roman"/>
        </w:rPr>
        <w:lastRenderedPageBreak/>
        <w:t>Пирогова, 18/4, ул. Ленина, 108.</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Организовано взаимодействие с административными комиссиями администраций Ленинского, Промышленного, Октябрьского районов города Ставрополя по итогам рассмотрения протоколов об административных правонарушениях по вопросам взыскания наложенных штрафов. Районными административными комиссиями за 2014 год наложено штрафов на общую сумму 7060 тыс. рублей, взыскано 1580 тыс. рублей, что составляет 22,3 процента от общей суммы наложенных штрафов.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Оказано содействие потребителям в возврате денежных средств за приобретенные ими некачественные товары на сумму 2,3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обмене некачественных товаров на сумму 2,5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ремонте товаров на сумму 1,2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Проведено обследование 80 хозяйствующих субъектов по жалобам потребителей на предмет соблюдения требований </w:t>
      </w:r>
      <w:hyperlink r:id="rId79" w:history="1">
        <w:r w:rsidRPr="00F32BDE">
          <w:rPr>
            <w:rFonts w:ascii="Times New Roman" w:hAnsi="Times New Roman" w:cs="Times New Roman"/>
          </w:rPr>
          <w:t>Закона</w:t>
        </w:r>
      </w:hyperlink>
      <w:r w:rsidRPr="00F32BDE">
        <w:rPr>
          <w:rFonts w:ascii="Times New Roman" w:hAnsi="Times New Roman" w:cs="Times New Roman"/>
        </w:rPr>
        <w:t xml:space="preserve"> Российской Федерации от 07 февраля 1992 г. N 2300-1 "О защите прав потребителей", </w:t>
      </w:r>
      <w:hyperlink r:id="rId80" w:history="1">
        <w:r w:rsidRPr="00F32BDE">
          <w:rPr>
            <w:rFonts w:ascii="Times New Roman" w:hAnsi="Times New Roman" w:cs="Times New Roman"/>
          </w:rPr>
          <w:t>постановления</w:t>
        </w:r>
      </w:hyperlink>
      <w:r w:rsidRPr="00F32BDE">
        <w:rPr>
          <w:rFonts w:ascii="Times New Roman" w:hAnsi="Times New Roman" w:cs="Times New Roman"/>
        </w:rPr>
        <w:t xml:space="preserve"> Правительства Российской Федерации от 19 января 1998 г.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1"/>
        <w:rPr>
          <w:rFonts w:ascii="Times New Roman" w:hAnsi="Times New Roman" w:cs="Times New Roman"/>
        </w:rPr>
      </w:pPr>
      <w:r w:rsidRPr="00F32BDE">
        <w:rPr>
          <w:rFonts w:ascii="Times New Roman" w:hAnsi="Times New Roman" w:cs="Times New Roman"/>
        </w:rPr>
        <w:t>9. Организация муниципального управления</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Управление муниципальным имуществом</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Основной задачей комитета по управлению муниципальным имуществом города Ставрополя (далее - комитет) является эффективное управление и распоряжение муниципальным имуществом, включая земельные участки, расположенные на территории города Ставрополя. Главным критерием оценки эффективности решения данной задачи является пополнение бюджета города Ставрополя доходами от использования гражданами и юридическими лицами муниципального имущества и земель. При плановых назначениях на 2014 год в размере 820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бюджет города Ставрополя поступило 827,5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что составило 100,9 процента. Доходы отчетного периода превысили полученные доходы за 2013 год на 56,6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Большое значение в 2014 году уделялось ведению учета имущества, находящегося в муниципальной собственности города Ставрополя. Реестр муниципальной собственности города Ставрополя (далее - реестр) полностью сформирован, ведется в системе автоматизированного учета муниципального имущества SAUMI в соответствии с </w:t>
      </w:r>
      <w:hyperlink r:id="rId81" w:history="1">
        <w:r w:rsidRPr="00F32BDE">
          <w:rPr>
            <w:rFonts w:ascii="Times New Roman" w:hAnsi="Times New Roman" w:cs="Times New Roman"/>
          </w:rPr>
          <w:t>Порядком</w:t>
        </w:r>
      </w:hyperlink>
      <w:r w:rsidRPr="00F32BDE">
        <w:rPr>
          <w:rFonts w:ascii="Times New Roman" w:hAnsi="Times New Roman" w:cs="Times New Roman"/>
        </w:rPr>
        <w:t xml:space="preserve">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 В 2014 году в реестр включены: 146 земельных участков общей площадью 4706,8 тыс. квадратных метров; 11 объектов жилого фонда общей площадью 450,6 квадратного метра; 2 объекта нежилого фонда общей площадью 5580,7 квадратного метра; 3 памятника и 2 мемориальные доски.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связи с передачей в государственную собственность Ставропольского края из реестра исключены как имущественные комплексы 22 учреждения здравоохранения; недвижимое имущество общей площадью 173,71 тыс. квадратного метра и 13 земельных участков общей площадью 202,2 тыс. квадратных метров.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связи с передачей в федеральную собственность из реестра исключены 12 объектов общей площадью 4,6 тыс. квадратных метров. В целях поддержки субъектов малого и среднего предпринимательства в рамках реализации Федерального </w:t>
      </w:r>
      <w:hyperlink r:id="rId82" w:history="1">
        <w:r w:rsidRPr="00F32BDE">
          <w:rPr>
            <w:rFonts w:ascii="Times New Roman" w:hAnsi="Times New Roman" w:cs="Times New Roman"/>
          </w:rPr>
          <w:t>закона</w:t>
        </w:r>
      </w:hyperlink>
      <w:r w:rsidRPr="00F32BDE">
        <w:rPr>
          <w:rFonts w:ascii="Times New Roman" w:hAnsi="Times New Roman" w:cs="Times New Roman"/>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из реестра исключены 32 объекта общей площадью 4,3 тыс. квадратных метров. Также из реестра исключены 19 объектов общей </w:t>
      </w:r>
      <w:r w:rsidRPr="00F32BDE">
        <w:rPr>
          <w:rFonts w:ascii="Times New Roman" w:hAnsi="Times New Roman" w:cs="Times New Roman"/>
        </w:rPr>
        <w:lastRenderedPageBreak/>
        <w:t>площадью 2,3 тыс. квадратных метров, проданных на аукционах. Кроме того, по итогам проведенной совместно с администрациями районов города Ставрополя инвентаризации муниципального жилищного фонда города Ставрополя исключены из реестра 506 объектов жилищного фонда общей площадью 22,2 тыс. квадратных метров (в результате приватизации жилья гражданами) и внесены в реестр сведения о 713 договорах социального найма.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Одной из ведущих задач комитета является обеспечение государственной регистрации права муниципальной собственности города Ставрополя на объекты недвижимого имущества. В отчетном периоде зарегистрировано право муниципальной собственности на 335 объектов, в том числе на объекты, ранее внесенные в реестр муниципальной собственности города Ставрополя, а также объекты, выявленные при проведении инвентаризации муниципального имущества в 2014 году.</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значительное внимание уделялось вопросу подготовки и реализации программы приватизации имущества, находящегося в муниципальной собственности города Ставрополя. Общая сумма дохода от приватизации муниципального имущества составила 123,0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что больше показателей 2013 года на 86,3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На торгах комитетом продано 19 объектов недвижимого имущества на общую сумму 86,2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а также получены доходы в размере 13,7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за выкуп арендуемых помещений субъектами малого и среднего предпринимательства в рамках реализации Федерального </w:t>
      </w:r>
      <w:hyperlink r:id="rId83" w:history="1">
        <w:r w:rsidRPr="00F32BDE">
          <w:rPr>
            <w:rFonts w:ascii="Times New Roman" w:hAnsi="Times New Roman" w:cs="Times New Roman"/>
          </w:rPr>
          <w:t>закона</w:t>
        </w:r>
      </w:hyperlink>
      <w:r w:rsidRPr="00F32BDE">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отчетном периоде проведена работа по организации и проведению торгов по продаже земельных участков, в результате которой в бюджет города Ставрополя поступило 20,9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Путем проведения аукционов по продаже права на заключение договоров аренды вовлечены в хозяйственный оборот 6 земельных участков (годовой размер арендной платы по итогам торгов составил 7,2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и 6 объектов недвижимого имущества (годовой размер арендной платы составил 3070,73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Еще одной первостепенной задачей является защита имущественных интересов муниципального образования города Ставрополя Ставропольского края. За 2014 год принято участие в 3935 заседаниях судов, подано 704 исковых заявлений по вопросам управления и распоряжения муниципальным имуществом, в том числе 471 иск о взыскании задолженности по платежам в бюджет города Ставрополя. В результате данной работы в комитет поступило 104 постановления об окончании исполнительного производства в связи с фактическим исполнением обязательств на сумму 30,7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судом вынесены решения о взыскании задолженности по арендной плате и пени в пользу комитета по управлению муниципальным имуществом города Ставрополя на общую сумму 51,8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До вынесения решения суда добровольно погашена задолженность по арендной плате и пеня в сумме 19,9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целях упорядочения размещения нестационарных торговых объектов на территории города Ставрополя в 2014 году проведен комплекс мероприятий по освобождению земельных участков, находящихся в муниципальной собственности города Ставрополя, и демонтажу незаконно размещенных объектов. За 2014 год администрациями районов города Ставрополя демонтировано 124 объекта, в том числе в Промышленном районе - 84, в Ленинском районе - 21, в Октябрьском - 19.</w:t>
      </w:r>
    </w:p>
    <w:p w:rsidR="00F32BDE" w:rsidRPr="00F32BDE" w:rsidRDefault="00F32BDE" w:rsidP="00F32BDE">
      <w:pPr>
        <w:pStyle w:val="ConsPlusNormal"/>
        <w:spacing w:before="280"/>
        <w:ind w:firstLine="540"/>
        <w:jc w:val="both"/>
        <w:rPr>
          <w:rFonts w:ascii="Times New Roman" w:hAnsi="Times New Roman" w:cs="Times New Roman"/>
        </w:rPr>
      </w:pPr>
      <w:r w:rsidRPr="00F32BDE">
        <w:rPr>
          <w:rFonts w:ascii="Times New Roman" w:hAnsi="Times New Roman" w:cs="Times New Roman"/>
        </w:rPr>
        <w:t xml:space="preserve">В ходе реализации </w:t>
      </w:r>
      <w:hyperlink r:id="rId84" w:history="1">
        <w:r w:rsidRPr="00F32BDE">
          <w:rPr>
            <w:rFonts w:ascii="Times New Roman" w:hAnsi="Times New Roman" w:cs="Times New Roman"/>
          </w:rPr>
          <w:t>решения</w:t>
        </w:r>
      </w:hyperlink>
      <w:r w:rsidRPr="00F32BDE">
        <w:rPr>
          <w:rFonts w:ascii="Times New Roman" w:hAnsi="Times New Roman" w:cs="Times New Roman"/>
        </w:rPr>
        <w:t xml:space="preserve"> Ставропольской городской Думы от 31 мая 2012 г. N 220 "Об утверждении Правил благоустройства территории муниципального образования города Ставрополя" организована работа с владельцами нестационарных торговых объектов по реконструкции внешнего облика киосков и павильонов. По итогам проведенной работы в 2014 году более 100 объектов прошли процедуру согласования внешнего вида. Дальнейшее планомерное проведение мероприятий по упорядочению размещения нестационарных торговых объектов позволило качественно улучшить внешний облик города Ставрополя, благоустроить городскую среду, систематизировать работу нестационарных торговых объектов и увеличить </w:t>
      </w:r>
      <w:r w:rsidRPr="00F32BDE">
        <w:rPr>
          <w:rFonts w:ascii="Times New Roman" w:hAnsi="Times New Roman" w:cs="Times New Roman"/>
        </w:rPr>
        <w:lastRenderedPageBreak/>
        <w:t>уровень безопасности жизни жителей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Комитетом проводилась разъяснительная работа с арендаторами земель и муниципального имущества о необходимости соблюдения условий договоров аренды для чего были использованы все средства массовой информации (печатные издания, радио, телевидение, интернет-ресурсы), проводилось </w:t>
      </w:r>
      <w:proofErr w:type="spellStart"/>
      <w:r w:rsidRPr="00F32BDE">
        <w:rPr>
          <w:rFonts w:ascii="Times New Roman" w:hAnsi="Times New Roman" w:cs="Times New Roman"/>
        </w:rPr>
        <w:t>автоинформирование</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СМС-оповещение</w:t>
      </w:r>
      <w:proofErr w:type="spellEnd"/>
      <w:r w:rsidRPr="00F32BDE">
        <w:rPr>
          <w:rFonts w:ascii="Times New Roman" w:hAnsi="Times New Roman" w:cs="Times New Roman"/>
        </w:rPr>
        <w:t xml:space="preserve"> арендаторов имущества. Разработан и внедрен в промышленную эксплуатацию информационный сервис для арендаторов земель и муниципального имущества, с помощью которого можно узнать информацию о начисленных суммах арендных платежей, имеющейся задолженности, а также распечатать квитанцию на оплату или произвести </w:t>
      </w:r>
      <w:proofErr w:type="spellStart"/>
      <w:r w:rsidRPr="00F32BDE">
        <w:rPr>
          <w:rFonts w:ascii="Times New Roman" w:hAnsi="Times New Roman" w:cs="Times New Roman"/>
        </w:rPr>
        <w:t>онлайн-платеж</w:t>
      </w:r>
      <w:proofErr w:type="spellEnd"/>
      <w:r w:rsidRPr="00F32BDE">
        <w:rPr>
          <w:rFonts w:ascii="Times New Roman" w:hAnsi="Times New Roman" w:cs="Times New Roman"/>
        </w:rPr>
        <w:t>.</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Одной из ключевых задач комитета является контроль за использованием муниципального имущества. Так, за 2014 год проведено 3704 проверки и обследования земельных участков на соблюдение требований земельного законодательства, из них 48 проверок выполнены в соответствии с Планом проведения плановых проверок юридических лиц и индивидуальных предпринимателей на 2014 год, 3562 проверки по обращениям, заявлениям граждан, юридических лиц, отраслевых (функциональных и территориальных органов администрации города Ставрополя), органов прокуратуры и 94 внеплановых проверки. Обследования земельных участков осуществлялись в рамках обращений граждан и юридических лиц, в том числе с заявлениями о предоставлении муниципальных услуг в области землепользования, о передаче прав и обязанностей по договорам аренды земельных участков, по заявлениям органов внутренних дел и органов прокуратуры. Выявлено 818 нарушений земельного законодательства, приняты меры в рамках земельного законодательства.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проведено 178 обследований муниципального имущества, из них: 41 нежилое помещение, переданное в безвозмездное пользование, - нарушений целевого использования не выявлено; 137 помещений, переданных в аренду, - выявлено 10 случаев нецелевого использования. Ко всем арендаторам, нарушившим условия договоров аренды в части их целевого использования, приняты меры по расторжению договорных отношений в судебном порядке.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Вопросы управления муниципальными унитарными предприятиями находились на постоянном контроле. В 2014 году в целях повышения эффективности деятельности жилищно-коммунальных предприятий Ленинского района города Ставрополя проведена реорганизация муниципального унитарного предприятия "ЖЭУ-7" путем присоединения к нему муниципального унитарного предприятия "ЖЭУ-2", муниципального унитарного предприятия "ЖЭУ-9", муниципального унитарного предприятия "ЖЭУ-12". В целях недопущения банкротства и утраты муниципального имущества реорганизовано Ставропольское муниципальное унитарное троллейбусное предприятие путем присоединения к нему муниципального унитарного автотранспортного предприятия.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рамках работы комиссии по контролю за осуществлением органами администрации города Ставрополя полномочий собственника имущества, находящегося в муниципальной собственности города Ставрополя, проанализирована финансово-хозяйственная деятельность муниципальных унитарных предприятий "Рынок N 1" и "</w:t>
      </w:r>
      <w:proofErr w:type="spellStart"/>
      <w:r w:rsidRPr="00F32BDE">
        <w:rPr>
          <w:rFonts w:ascii="Times New Roman" w:hAnsi="Times New Roman" w:cs="Times New Roman"/>
        </w:rPr>
        <w:t>Бытсервис</w:t>
      </w:r>
      <w:proofErr w:type="spellEnd"/>
      <w:r w:rsidRPr="00F32BDE">
        <w:rPr>
          <w:rFonts w:ascii="Times New Roman" w:hAnsi="Times New Roman" w:cs="Times New Roman"/>
        </w:rPr>
        <w:t xml:space="preserve">". Принято решение о включении вышеуказанных предприятий как имущественных комплексов в Прогнозный </w:t>
      </w:r>
      <w:hyperlink r:id="rId85" w:history="1">
        <w:r w:rsidRPr="00F32BDE">
          <w:rPr>
            <w:rFonts w:ascii="Times New Roman" w:hAnsi="Times New Roman" w:cs="Times New Roman"/>
          </w:rPr>
          <w:t>план</w:t>
        </w:r>
      </w:hyperlink>
      <w:r w:rsidRPr="00F32BDE">
        <w:rPr>
          <w:rFonts w:ascii="Times New Roman" w:hAnsi="Times New Roman" w:cs="Times New Roman"/>
        </w:rPr>
        <w:t xml:space="preserve"> (программу) приватизации муниципального имущества города Ставрополя на 2015 год и плановый период 2016 и 2017 годов.</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Реализация кадровой политики</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Количество муниципальных служащих города Ставрополя на начало 2014 года составляло 869 человек, на конец 2014 года - 860 человек.</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на обучение по программам дополнительного профессионального образования направлены 104 муниципальных служащих города Ставрополя. За счет средств федерального бюджета, на основании писем аппарата Правительства Ставропольского края повышение квалификации прошли 7 муниципальных служащих администрации города Ставрополя и ее органов.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lastRenderedPageBreak/>
        <w:t>В 2014 году обновлялся банк данных о студентах образовательных учреждений высшего профессионального образования города Ставрополя, проходивших практику в администрации города Ставрополя, в отраслевых (функциональных) и территориальных органах администрации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в администрации города Ставрополя и ее органах с правами юридического лица 51 студент прошел учебную и преддипломную практику, из них 16 - в администрации города Ставрополя, 35 - в органах администрации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совершенствования муниципального управления в городе Ставрополе, а также повышения эффективности работы и уровня оплаты труда муниципальных служащих, </w:t>
      </w:r>
      <w:hyperlink r:id="rId86" w:history="1">
        <w:r w:rsidRPr="00F32BDE">
          <w:rPr>
            <w:rFonts w:ascii="Times New Roman" w:hAnsi="Times New Roman" w:cs="Times New Roman"/>
          </w:rPr>
          <w:t>решением</w:t>
        </w:r>
      </w:hyperlink>
      <w:r w:rsidRPr="00F32BDE">
        <w:rPr>
          <w:rFonts w:ascii="Times New Roman" w:hAnsi="Times New Roman" w:cs="Times New Roman"/>
        </w:rPr>
        <w:t xml:space="preserve"> Ставропольской городской Думы от 27 ноября 2013 г. N 422 "О структуре администрации города Ставрополя" утверждена новая </w:t>
      </w:r>
      <w:hyperlink r:id="rId87" w:history="1">
        <w:r w:rsidRPr="00F32BDE">
          <w:rPr>
            <w:rFonts w:ascii="Times New Roman" w:hAnsi="Times New Roman" w:cs="Times New Roman"/>
          </w:rPr>
          <w:t>структура</w:t>
        </w:r>
      </w:hyperlink>
      <w:r w:rsidRPr="00F32BDE">
        <w:rPr>
          <w:rFonts w:ascii="Times New Roman" w:hAnsi="Times New Roman" w:cs="Times New Roman"/>
        </w:rPr>
        <w:t xml:space="preserve"> администрации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результате оптимизации упразднены некоторые отраслевые (функциональные) органы администрации города Ставрополя (далее - органы администрации). Внесены изменения в штатные расписания органов администрации. В результате проведения оптимизации штатная численность сокращена на 6,5 процента, что составляет 69,5 штатной единицы. Оптимизация штатной численности произведена в пределах утвержденного фонда оплаты труда на 2014 год без внесения изменений в </w:t>
      </w:r>
      <w:hyperlink r:id="rId88" w:history="1">
        <w:r w:rsidRPr="00F32BDE">
          <w:rPr>
            <w:rFonts w:ascii="Times New Roman" w:hAnsi="Times New Roman" w:cs="Times New Roman"/>
          </w:rPr>
          <w:t>решение</w:t>
        </w:r>
      </w:hyperlink>
      <w:r w:rsidRPr="00F32BDE">
        <w:rPr>
          <w:rFonts w:ascii="Times New Roman" w:hAnsi="Times New Roman" w:cs="Times New Roman"/>
        </w:rPr>
        <w:t xml:space="preserve"> Ставропольской городской Думы от 25 декабря 2013 г. N 440 "О бюджете города Ставрополя на 2014 год и плановый период 2015 и 2016 годов". Заработная плата работников администрации города Ставрополя в ноябре 2014 года увеличилась на 20 процентов.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администрации города Ставрополя состоялось 26 конкурсов на замещение вакантных должностей муниципальной службы, в органах администрации города Ставрополя состоялось 22 конкурса, в администрации города Ставрополя - 4 конкурса. По разным причинам не состоялось 4 конкурса (в результате отсутствия поданных заявок для участия в конкурсе, отказа кандидатов от участия в конкурсе, неявки кандидатов на второй этап конкурса).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Распоряжением администрации города Ставрополя от 18.12.2013 N 118-р "О проведении аттестации муниципальных служащих администрации города Ставрополя, отраслевых (функциональных) и территориальных органов администрации города Ставрополя" утверждены графики проведения аттестации и списки лиц, подлежащих аттестации (78 человек). По результатам аттестации муниципальных служащих администрации города Ставрополя, отраслевых (функциональных) и территориальных органов администрации города Ставрополя все 78 муниципальных служащих, проходивших аттестацию, признаны соответствующими замещаемой должности муниципальной службы.</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Осуществление финансового контроля</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В 2014 году проведено 57 контрольных мероприятий в сфере финансового контроля, среди которых в соответствии с планом контрольной работы, утвержденным главой администрации города Ставрополя, - 17 ревизий, по поручениям главы администрации города Ставрополя - 16 тематических проверок, по поручениям главы администрации города Ставрополя на основании обращений органов прокуратуры и правоохранительных органов - 19 тематических проверок. Кроме того, было рассмотрено пять обращений (заявлений) граждан. По результатам проведенных контрольных мероприятий выявлено финансовых нарушений на сумму более 384,3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том числе по результатам проверок соблюдения требований Федерального </w:t>
      </w:r>
      <w:hyperlink r:id="rId89" w:history="1">
        <w:r w:rsidRPr="00F32BDE">
          <w:rPr>
            <w:rFonts w:ascii="Times New Roman" w:hAnsi="Times New Roman" w:cs="Times New Roman"/>
          </w:rPr>
          <w:t>закона</w:t>
        </w:r>
      </w:hyperlink>
      <w:r w:rsidRPr="00F32BDE">
        <w:rPr>
          <w:rFonts w:ascii="Times New Roman" w:hAnsi="Times New Roman" w:cs="Times New Roman"/>
        </w:rPr>
        <w:t xml:space="preserve"> от 05 апреля 2013 г. N 44-ФЗ "О контрактной системе в сфере закупок товаров, работ, услуг для обеспечения государственных и муниципальных нужд" установлено нарушений в сумме более 237,8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Наибольший удельный вес в структуре выявленных финансовых нарушений занимают неправомерное расходование бюджетных средств - 24,7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нарушение бухгалтерского учета и отчетности, правил работы с денежной наличностью - 13,6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непринятие мер по взысканию дебиторской и погашению кредиторской задолженностей - более 11,4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нарушения в области обеспечения сохранности и использования муниципальной собственности - 4,3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прочие финансовые нарушения - 88,2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Ведется работа по устранению выявленных нарушений и возмещению неправомерно </w:t>
      </w:r>
      <w:r w:rsidRPr="00F32BDE">
        <w:rPr>
          <w:rFonts w:ascii="Times New Roman" w:hAnsi="Times New Roman" w:cs="Times New Roman"/>
        </w:rPr>
        <w:lastRenderedPageBreak/>
        <w:t xml:space="preserve">израсходованных средств в доход бюджета города Ставрополя за счет виновных лиц. Всего за 2014 год возмещено финансовых нарушений на сумму более 12,6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том числе перечислено в доход бюджета города Ставрополя 875,1 тыс.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соответствии с требованиями </w:t>
      </w:r>
      <w:hyperlink r:id="rId90" w:history="1">
        <w:r w:rsidRPr="00F32BDE">
          <w:rPr>
            <w:rFonts w:ascii="Times New Roman" w:hAnsi="Times New Roman" w:cs="Times New Roman"/>
          </w:rPr>
          <w:t>Кодекса</w:t>
        </w:r>
      </w:hyperlink>
      <w:r w:rsidRPr="00F32BDE">
        <w:rPr>
          <w:rFonts w:ascii="Times New Roman" w:hAnsi="Times New Roman" w:cs="Times New Roman"/>
        </w:rPr>
        <w:t xml:space="preserve"> Российской Федерации об административных правонарушениях материалы 13 проверок, содержащих нарушения требований Федерального </w:t>
      </w:r>
      <w:hyperlink r:id="rId91" w:history="1">
        <w:r w:rsidRPr="00F32BDE">
          <w:rPr>
            <w:rFonts w:ascii="Times New Roman" w:hAnsi="Times New Roman" w:cs="Times New Roman"/>
          </w:rPr>
          <w:t>закона</w:t>
        </w:r>
      </w:hyperlink>
      <w:r w:rsidRPr="00F32BDE">
        <w:rPr>
          <w:rFonts w:ascii="Times New Roman" w:hAnsi="Times New Roman" w:cs="Times New Roman"/>
        </w:rPr>
        <w:t xml:space="preserve"> от 21 июля 2005 г. N 94-ФЗ "О размещении заказов на поставки товаров, выполнение работ, оказание услуг для государственных и муниципальных нужд", были направлены в Управление федеральной антимонопольной службы по Ставропольскому краю и в комитет Ставропольского края по пищевой и перерабатывающей промышленности, торговле и лицензированию. Кроме того, материалы 14 проверок были направлены в правоохранительные органы и органы прокуратуры.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по сравнению с 2013 годом установлена тенденция сокращения количества серьезных финансовых нарушений, однако произошло значительное увеличение числа неправомерных и неэффективных расходов бюджетных средств.</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Организация предоставления государственных</w:t>
      </w:r>
    </w:p>
    <w:p w:rsidR="00F32BDE" w:rsidRPr="00F32BDE" w:rsidRDefault="00F32BDE">
      <w:pPr>
        <w:pStyle w:val="ConsPlusNormal"/>
        <w:jc w:val="center"/>
        <w:rPr>
          <w:rFonts w:ascii="Times New Roman" w:hAnsi="Times New Roman" w:cs="Times New Roman"/>
        </w:rPr>
      </w:pPr>
      <w:r w:rsidRPr="00F32BDE">
        <w:rPr>
          <w:rFonts w:ascii="Times New Roman" w:hAnsi="Times New Roman" w:cs="Times New Roman"/>
        </w:rPr>
        <w:t>и муниципальных услуг</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В рамках реализации Федерального </w:t>
      </w:r>
      <w:hyperlink r:id="rId92" w:history="1">
        <w:r w:rsidRPr="00F32BDE">
          <w:rPr>
            <w:rFonts w:ascii="Times New Roman" w:hAnsi="Times New Roman" w:cs="Times New Roman"/>
          </w:rPr>
          <w:t>закона</w:t>
        </w:r>
      </w:hyperlink>
      <w:r w:rsidRPr="00F32BDE">
        <w:rPr>
          <w:rFonts w:ascii="Times New Roman" w:hAnsi="Times New Roman" w:cs="Times New Roman"/>
        </w:rPr>
        <w:t xml:space="preserve"> от 27 июля 2010 г. N 210-ФЗ "Об организации предоставления государственных и муниципальных услуг" проведена работа по принятию нормативных правовых актов. Внесены изменения в Перечень муниципальных услуг и государственных услуг, предоставляемых органами местного самоуправления города Ставрополя, при осуществлении отдельных государственных полномочий, переданных законами Ставропольского края, обязательных для предоставления на базе муниципального казенного учреждения "Многофункциональный центр предоставления государственных и муниципальных услуг в городе Ставрополе" (далее - МФЦ).</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проведена работа по переводу муниципальных услуг в электронный вид. Так, 26 муниципальных услуг (в сфере социальной защиты населения, сфере культуры, сфере архивного дела, сфере муниципального заказа и жилищной сфере) были переведены для предоставления в их электронном виде. С учетом переведенных в 2013 году 30 муниципальных услуг в сфере градостроительства всего доступно 56 муниципальных услуг, воспользоваться которыми можно на Портале государственных и муниципальных услуг Ставропольского края (http://26gosuslugi.ru/portal26/).</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На базе МФЦ организовано предоставление по принципу "одного окна" 248 государственных и муниципальных услуг органов местного самоуправления города Ставрополя, включая услуги территориальных органов, федеральных органов исполнительной власти, предоставляемых в МФЦ в соответствии с заключенными соглашениями о взаимодействии.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проводилась работа по осуществлению экспертизы проектов административных регламентов предоставления гражданам и организациям муниципальных услуг и государственных услуг, предоставляемых органами местного самоуправления города Ставрополя, при осуществлении отдельных государственных полномочий, а также проектов административных регламентов осуществления функций муниципального контроля. Так, проведена экспертиза 77 проектов административных регламентов предоставления муниципальных и государственных услуг и одного проекта административного регламента осуществления функции муниципального контроля. На все проекты административных регламентов были подготовлены соответствующие заключения.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Кроме того, осуществлялся мониторинг действующих административных регламентов на предмет наличия в них избыточных документов и административных процедур. По результатам мониторинга были даны рекомендации отраслевым (функциональным) и территориальным органам администрации города Ставрополя о приведении в актуальное состояние административных регламентов предоставления государственных и муниципальных услуг (далее - услуги) в соответствие с требованиями нормативных правовых актов, регулирующих предоставление услуг, о необходимости оптимизации перечней документов, предоставляемых </w:t>
      </w:r>
      <w:r w:rsidRPr="00F32BDE">
        <w:rPr>
          <w:rFonts w:ascii="Times New Roman" w:hAnsi="Times New Roman" w:cs="Times New Roman"/>
        </w:rPr>
        <w:lastRenderedPageBreak/>
        <w:t>заявителями для получения услуг, а также уточнения наименований должностей специалистов, отделов, организаций, участвующих в предоставлении услуг.</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Все необходимые изменения в административные регламенты предоставления услуг вносились в соответствии с рекомендациями прокуратуры города Ставрополя, во исполнение </w:t>
      </w:r>
      <w:hyperlink r:id="rId93" w:history="1">
        <w:r w:rsidRPr="00F32BDE">
          <w:rPr>
            <w:rFonts w:ascii="Times New Roman" w:hAnsi="Times New Roman" w:cs="Times New Roman"/>
          </w:rPr>
          <w:t>постановления</w:t>
        </w:r>
      </w:hyperlink>
      <w:r w:rsidRPr="00F32BDE">
        <w:rPr>
          <w:rFonts w:ascii="Times New Roman" w:hAnsi="Times New Roman" w:cs="Times New Roman"/>
        </w:rPr>
        <w:t xml:space="preserve"> Правительства Ставропольского края от 20 октября 2014 г. N 416-п "О Перечне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 а также в соответствии с типовыми административными регламентами предоставления услуг.</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Развитие информационного общества</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В 2014 году была проведена работа комитетом информационных технологий администрации города Ставрополя по развитию и усовершенствованию системы электронного документооборота и делопроизводства (далее - СЭДД "Дело"), а именно организовано в отраслевых (функциональных) и территориальных органах администрации города Ставрополя 294 рабочих места СЭДД "Дело" для принятых на работу и переведенных с других должностей сотрудников администрации города Ставрополя, отраслевых (функциональных) и территориальных органов администрации города Ставрополя. Обеспечено бесперебойное функционирование системы СЭДД "Дело" в администрации города Ставрополя, отраслевых (функциональных) и территориальных органах администрации города Ставрополя. Осуществлено регулярное резервное копирование базы данных и электронных документов СЭДД "Дело". Проведена работа по усовершенствованию статистических и аналитических отчетов СЭДД "Дело" для нужд руководства администрации города Ставрополя, отраслевых (функциональных) и территориальных органов администрации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создания информационного </w:t>
      </w:r>
      <w:proofErr w:type="spellStart"/>
      <w:r w:rsidRPr="00F32BDE">
        <w:rPr>
          <w:rFonts w:ascii="Times New Roman" w:hAnsi="Times New Roman" w:cs="Times New Roman"/>
        </w:rPr>
        <w:t>интернет-сервиса</w:t>
      </w:r>
      <w:proofErr w:type="spellEnd"/>
      <w:r w:rsidRPr="00F32BDE">
        <w:rPr>
          <w:rFonts w:ascii="Times New Roman" w:hAnsi="Times New Roman" w:cs="Times New Roman"/>
        </w:rPr>
        <w:t xml:space="preserve"> для арендаторов в городе Ставрополе (далее - интернет-сервис) и развития системы автоматизации управления муниципальным имуществом в 2014 году комитетом по управлению муниципальным имуществом города Ставрополя проведены мероприятия по проектированию, разработке и внедрению на официальном сайте администрации города Ставрополя в информационно-телекоммуникационной сети "Интернет" </w:t>
      </w:r>
      <w:proofErr w:type="spellStart"/>
      <w:r w:rsidRPr="00F32BDE">
        <w:rPr>
          <w:rFonts w:ascii="Times New Roman" w:hAnsi="Times New Roman" w:cs="Times New Roman"/>
        </w:rPr>
        <w:t>интернет-сервиса</w:t>
      </w:r>
      <w:proofErr w:type="spellEnd"/>
      <w:r w:rsidRPr="00F32BDE">
        <w:rPr>
          <w:rFonts w:ascii="Times New Roman" w:hAnsi="Times New Roman" w:cs="Times New Roman"/>
        </w:rPr>
        <w:t xml:space="preserve"> приема арендных платежей (http://ставрополь.рф/regulatory/arendatoram_zemel_i_mun_imush/). Как показывает статистика регистрации пользователей </w:t>
      </w:r>
      <w:proofErr w:type="spellStart"/>
      <w:r w:rsidRPr="00F32BDE">
        <w:rPr>
          <w:rFonts w:ascii="Times New Roman" w:hAnsi="Times New Roman" w:cs="Times New Roman"/>
        </w:rPr>
        <w:t>интернет-сервиса</w:t>
      </w:r>
      <w:proofErr w:type="spellEnd"/>
      <w:r w:rsidRPr="00F32BDE">
        <w:rPr>
          <w:rFonts w:ascii="Times New Roman" w:hAnsi="Times New Roman" w:cs="Times New Roman"/>
        </w:rPr>
        <w:t xml:space="preserve"> - жители города Ставрополя проявили большую заинтересованность в использовании данного информационного ресурса. По состоянию на 27 января 2015 года в базе данных </w:t>
      </w:r>
      <w:proofErr w:type="spellStart"/>
      <w:r w:rsidRPr="00F32BDE">
        <w:rPr>
          <w:rFonts w:ascii="Times New Roman" w:hAnsi="Times New Roman" w:cs="Times New Roman"/>
        </w:rPr>
        <w:t>интернет-сервиса</w:t>
      </w:r>
      <w:proofErr w:type="spellEnd"/>
      <w:r w:rsidRPr="00F32BDE">
        <w:rPr>
          <w:rFonts w:ascii="Times New Roman" w:hAnsi="Times New Roman" w:cs="Times New Roman"/>
        </w:rPr>
        <w:t xml:space="preserve"> зарегистрировано 17345 пользователей.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Исходя из необходимости совершенствования официального </w:t>
      </w:r>
      <w:proofErr w:type="spellStart"/>
      <w:r w:rsidRPr="00F32BDE">
        <w:rPr>
          <w:rFonts w:ascii="Times New Roman" w:hAnsi="Times New Roman" w:cs="Times New Roman"/>
        </w:rPr>
        <w:t>интернет-ресурса</w:t>
      </w:r>
      <w:proofErr w:type="spellEnd"/>
      <w:r w:rsidRPr="00F32BDE">
        <w:rPr>
          <w:rFonts w:ascii="Times New Roman" w:hAnsi="Times New Roman" w:cs="Times New Roman"/>
        </w:rPr>
        <w:t xml:space="preserve"> официального сайта администрации города Ставрополя в информационно-телекоммуникационной сети "Интернет", перевода данного </w:t>
      </w:r>
      <w:proofErr w:type="spellStart"/>
      <w:r w:rsidRPr="00F32BDE">
        <w:rPr>
          <w:rFonts w:ascii="Times New Roman" w:hAnsi="Times New Roman" w:cs="Times New Roman"/>
        </w:rPr>
        <w:t>интернет-ресурса</w:t>
      </w:r>
      <w:proofErr w:type="spellEnd"/>
      <w:r w:rsidRPr="00F32BDE">
        <w:rPr>
          <w:rFonts w:ascii="Times New Roman" w:hAnsi="Times New Roman" w:cs="Times New Roman"/>
        </w:rPr>
        <w:t xml:space="preserve"> на качественно новую информационно-технологическую платформу на основе современной сервисной модели, а также запуска версии официального сайта администрации города Ставрополя для мобильных устройств в 2014 году проведены мероприятия по проектированию и разработке нового официального сайта администрации города Ставрополя в информационно-телекоммуникационной сети "Интернет". Проведен первый этап работ по вводу в эксплуатацию и публикации в информационно-телекоммуникационной сети "Интернет" официального сайта администрации города Ставрополя по новому адресу http://ставрополь.рф.</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расширения функциональных возможностей и повышения эффективности работы официального </w:t>
      </w:r>
      <w:proofErr w:type="spellStart"/>
      <w:r w:rsidRPr="00F32BDE">
        <w:rPr>
          <w:rFonts w:ascii="Times New Roman" w:hAnsi="Times New Roman" w:cs="Times New Roman"/>
        </w:rPr>
        <w:t>интернет-ресурса</w:t>
      </w:r>
      <w:proofErr w:type="spellEnd"/>
      <w:r w:rsidRPr="00F32BDE">
        <w:rPr>
          <w:rFonts w:ascii="Times New Roman" w:hAnsi="Times New Roman" w:cs="Times New Roman"/>
        </w:rPr>
        <w:t xml:space="preserve"> администрации города Ставрополя в 2014 году были разработаны и введены в эксплуатацию на официальном сайте администрации города Ставрополя в информационно-телекоммуникационной сети "Интернет" </w:t>
      </w:r>
      <w:proofErr w:type="spellStart"/>
      <w:r w:rsidRPr="00F32BDE">
        <w:rPr>
          <w:rFonts w:ascii="Times New Roman" w:hAnsi="Times New Roman" w:cs="Times New Roman"/>
        </w:rPr>
        <w:t>интернет-сервисы</w:t>
      </w:r>
      <w:proofErr w:type="spellEnd"/>
      <w:r w:rsidRPr="00F32BDE">
        <w:rPr>
          <w:rFonts w:ascii="Times New Roman" w:hAnsi="Times New Roman" w:cs="Times New Roman"/>
        </w:rPr>
        <w:t>:</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"Эвакуация автотранспорта" - предоставление сведений гражданам о местонахождении эвакуированных автомобилей в городе Ставрополе (http://ставрополь.рф/regulatory/Evakuator/);</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"Экстремальный маршрут" - позволяет жителям города Ставрополя сообщать о нарушении </w:t>
      </w:r>
      <w:r w:rsidRPr="00F32BDE">
        <w:rPr>
          <w:rFonts w:ascii="Times New Roman" w:hAnsi="Times New Roman" w:cs="Times New Roman"/>
        </w:rPr>
        <w:lastRenderedPageBreak/>
        <w:t>правил перевозки пассажиров в общественном транспорте в городе Ставрополе (http://ставрополь.рф/nebezopasnyymarshrut/);</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"Интерактивная карта города Ставрополя" - </w:t>
      </w:r>
      <w:proofErr w:type="spellStart"/>
      <w:r w:rsidRPr="00F32BDE">
        <w:rPr>
          <w:rFonts w:ascii="Times New Roman" w:hAnsi="Times New Roman" w:cs="Times New Roman"/>
        </w:rPr>
        <w:t>геоинформационный</w:t>
      </w:r>
      <w:proofErr w:type="spellEnd"/>
      <w:r w:rsidRPr="00F32BDE">
        <w:rPr>
          <w:rFonts w:ascii="Times New Roman" w:hAnsi="Times New Roman" w:cs="Times New Roman"/>
        </w:rPr>
        <w:t xml:space="preserve"> интернет-сервис, объединяющий на интерактивной электронной карте города Ставрополя систематизированную информацию о камерах видеонаблюдения, общественном транспорте, специальной технике коммунальных служб города Ставрополя и информацию о кадастровом плане города Ставрополя (http://ставрополь.рф/city/turizm/).</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На сегодняшний день зарегистрировано свыше 100 обращений граждан через интернет-сервис "Экстремальный маршрут".</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реализации конституционных прав граждан Российской Федерации, проживающих на территории города Ставрополя избирать и быть избранными в органы государственной власти и органы местного самоуправления, на основании Федерального </w:t>
      </w:r>
      <w:hyperlink r:id="rId94" w:history="1">
        <w:r w:rsidRPr="00F32BDE">
          <w:rPr>
            <w:rFonts w:ascii="Times New Roman" w:hAnsi="Times New Roman" w:cs="Times New Roman"/>
          </w:rPr>
          <w:t>закона</w:t>
        </w:r>
      </w:hyperlink>
      <w:r w:rsidRPr="00F32BDE">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 и </w:t>
      </w:r>
      <w:hyperlink r:id="rId95" w:history="1">
        <w:r w:rsidRPr="00F32BDE">
          <w:rPr>
            <w:rFonts w:ascii="Times New Roman" w:hAnsi="Times New Roman" w:cs="Times New Roman"/>
          </w:rPr>
          <w:t>Положения</w:t>
        </w:r>
      </w:hyperlink>
      <w:r w:rsidRPr="00F32BDE">
        <w:rPr>
          <w:rFonts w:ascii="Times New Roman" w:hAnsi="Times New Roman" w:cs="Times New Roman"/>
        </w:rPr>
        <w:t xml:space="preserve"> о Государственной системе регистрации (учета) избирателей, участников референдума в Российской Федерации, утвержденного постановлением Центральной избирательной комиссии Российской Федерации от 06 ноября 1997 г. N 134/973-II, во исполнение </w:t>
      </w:r>
      <w:hyperlink r:id="rId96" w:history="1">
        <w:r w:rsidRPr="00F32BDE">
          <w:rPr>
            <w:rFonts w:ascii="Times New Roman" w:hAnsi="Times New Roman" w:cs="Times New Roman"/>
          </w:rPr>
          <w:t>постановления</w:t>
        </w:r>
      </w:hyperlink>
      <w:r w:rsidRPr="00F32BDE">
        <w:rPr>
          <w:rFonts w:ascii="Times New Roman" w:hAnsi="Times New Roman" w:cs="Times New Roman"/>
        </w:rPr>
        <w:t xml:space="preserve"> администрации города Ставрополя от 12.08.2010 N 2325 "Об осуществлении регистрации (учета) избирателей, участников референдума на территории города Ставрополя", комитетом информационных технологий администрации города Ставрополя в 2014 году были проведены работы по регистрации (учету) избирателей-участников референдума на территории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По состоянию на 1 января 2015 года общая численность избирателей участников референдума, зарегистрированных на территории города Ставрополя, составила 286319 человек, в том числе: на территории Ленинского района - 78056 человек, Октябрьского - 60397 человек, Промышленного района - 147866 человек.</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выполнен заключительный этап построения центрального узла единой муниципальной сети передачи данных администрации города Ставрополя (далее - ЕМС). В настоящее время ЕМС загружен ориентировочно на 30 процентов. С развитием волоконно-оптических линий связи к 2017 году планируемая загрузка узла составит ориентировочно 70 процентов.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Реализация заключительного этапа построения центрального узла единой муниципальной сети позволила сократить затраты на приобретение услуг VPN-туннеля у местных операторов связи в части передачи видеосигналов.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был развернут программный комплекс управления инфраструктурой </w:t>
      </w:r>
      <w:proofErr w:type="spellStart"/>
      <w:r w:rsidRPr="00F32BDE">
        <w:rPr>
          <w:rFonts w:ascii="Times New Roman" w:hAnsi="Times New Roman" w:cs="Times New Roman"/>
        </w:rPr>
        <w:t>Microsoft</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System</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Center</w:t>
      </w:r>
      <w:proofErr w:type="spellEnd"/>
      <w:r w:rsidRPr="00F32BDE">
        <w:rPr>
          <w:rFonts w:ascii="Times New Roman" w:hAnsi="Times New Roman" w:cs="Times New Roman"/>
        </w:rPr>
        <w:t xml:space="preserve"> 2012 R2.</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Завершено внедрение модуля управления аппаратной и программной части инфраструктуры </w:t>
      </w:r>
      <w:proofErr w:type="spellStart"/>
      <w:r w:rsidRPr="00F32BDE">
        <w:rPr>
          <w:rFonts w:ascii="Times New Roman" w:hAnsi="Times New Roman" w:cs="Times New Roman"/>
        </w:rPr>
        <w:t>Microsoft</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System</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Center</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Configuration</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Manager</w:t>
      </w:r>
      <w:proofErr w:type="spellEnd"/>
      <w:r w:rsidRPr="00F32BDE">
        <w:rPr>
          <w:rFonts w:ascii="Times New Roman" w:hAnsi="Times New Roman" w:cs="Times New Roman"/>
        </w:rPr>
        <w:t xml:space="preserve"> и модуля мониторинга программной части инфраструктуры </w:t>
      </w:r>
      <w:proofErr w:type="spellStart"/>
      <w:r w:rsidRPr="00F32BDE">
        <w:rPr>
          <w:rFonts w:ascii="Times New Roman" w:hAnsi="Times New Roman" w:cs="Times New Roman"/>
        </w:rPr>
        <w:t>Microsoft</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System</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Center</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Operation</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Manager</w:t>
      </w:r>
      <w:proofErr w:type="spellEnd"/>
      <w:r w:rsidRPr="00F32BDE">
        <w:rPr>
          <w:rFonts w:ascii="Times New Roman" w:hAnsi="Times New Roman" w:cs="Times New Roman"/>
        </w:rPr>
        <w:t>.</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проведены сравнительные испытания компонента комплексной системы защиты информации, обрабатываемой в информационных системах администрации города Ставрополя, антивирусного обеспечения с централизованным управлением </w:t>
      </w:r>
      <w:proofErr w:type="spellStart"/>
      <w:r w:rsidRPr="00F32BDE">
        <w:rPr>
          <w:rFonts w:ascii="Times New Roman" w:hAnsi="Times New Roman" w:cs="Times New Roman"/>
        </w:rPr>
        <w:t>Kaspersky</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BusinessSpace</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Security</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Certified</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Media</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Pack</w:t>
      </w:r>
      <w:proofErr w:type="spellEnd"/>
      <w:r w:rsidRPr="00F32BDE">
        <w:rPr>
          <w:rFonts w:ascii="Times New Roman" w:hAnsi="Times New Roman" w:cs="Times New Roman"/>
        </w:rPr>
        <w:t xml:space="preserve"> и антивирусного обеспечения с централизованным управлением </w:t>
      </w:r>
      <w:proofErr w:type="spellStart"/>
      <w:r w:rsidRPr="00F32BDE">
        <w:rPr>
          <w:rFonts w:ascii="Times New Roman" w:hAnsi="Times New Roman" w:cs="Times New Roman"/>
        </w:rPr>
        <w:t>Dr.Web</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Server</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Security</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Suite</w:t>
      </w:r>
      <w:proofErr w:type="spellEnd"/>
      <w:r w:rsidRPr="00F32BDE">
        <w:rPr>
          <w:rFonts w:ascii="Times New Roman" w:hAnsi="Times New Roman" w:cs="Times New Roman"/>
        </w:rPr>
        <w:t xml:space="preserve"> и </w:t>
      </w:r>
      <w:proofErr w:type="spellStart"/>
      <w:r w:rsidRPr="00F32BDE">
        <w:rPr>
          <w:rFonts w:ascii="Times New Roman" w:hAnsi="Times New Roman" w:cs="Times New Roman"/>
        </w:rPr>
        <w:t>Dr.Web</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Desktop</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Security</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Suite</w:t>
      </w:r>
      <w:proofErr w:type="spellEnd"/>
      <w:r w:rsidRPr="00F32BDE">
        <w:rPr>
          <w:rFonts w:ascii="Times New Roman" w:hAnsi="Times New Roman" w:cs="Times New Roman"/>
        </w:rPr>
        <w:t xml:space="preserve">, по результатам которых произведена замена компонента комплексной системы защиты информации, антивирусного программного обеспечения </w:t>
      </w:r>
      <w:proofErr w:type="spellStart"/>
      <w:r w:rsidRPr="00F32BDE">
        <w:rPr>
          <w:rFonts w:ascii="Times New Roman" w:hAnsi="Times New Roman" w:cs="Times New Roman"/>
        </w:rPr>
        <w:t>Kaspersky</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Business</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Space</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Security</w:t>
      </w:r>
      <w:proofErr w:type="spellEnd"/>
      <w:r w:rsidRPr="00F32BDE">
        <w:rPr>
          <w:rFonts w:ascii="Times New Roman" w:hAnsi="Times New Roman" w:cs="Times New Roman"/>
        </w:rPr>
        <w:t xml:space="preserve"> на </w:t>
      </w:r>
      <w:proofErr w:type="spellStart"/>
      <w:r w:rsidRPr="00F32BDE">
        <w:rPr>
          <w:rFonts w:ascii="Times New Roman" w:hAnsi="Times New Roman" w:cs="Times New Roman"/>
        </w:rPr>
        <w:t>Dr.Web</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Server</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Security</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Suite</w:t>
      </w:r>
      <w:proofErr w:type="spellEnd"/>
      <w:r w:rsidRPr="00F32BDE">
        <w:rPr>
          <w:rFonts w:ascii="Times New Roman" w:hAnsi="Times New Roman" w:cs="Times New Roman"/>
        </w:rPr>
        <w:t xml:space="preserve"> и </w:t>
      </w:r>
      <w:proofErr w:type="spellStart"/>
      <w:r w:rsidRPr="00F32BDE">
        <w:rPr>
          <w:rFonts w:ascii="Times New Roman" w:hAnsi="Times New Roman" w:cs="Times New Roman"/>
        </w:rPr>
        <w:t>Dr.Web</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Desktop</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Security</w:t>
      </w:r>
      <w:proofErr w:type="spellEnd"/>
      <w:r w:rsidRPr="00F32BDE">
        <w:rPr>
          <w:rFonts w:ascii="Times New Roman" w:hAnsi="Times New Roman" w:cs="Times New Roman"/>
        </w:rPr>
        <w:t xml:space="preserve"> </w:t>
      </w:r>
      <w:proofErr w:type="spellStart"/>
      <w:r w:rsidRPr="00F32BDE">
        <w:rPr>
          <w:rFonts w:ascii="Times New Roman" w:hAnsi="Times New Roman" w:cs="Times New Roman"/>
        </w:rPr>
        <w:t>Suite</w:t>
      </w:r>
      <w:proofErr w:type="spellEnd"/>
      <w:r w:rsidRPr="00F32BDE">
        <w:rPr>
          <w:rFonts w:ascii="Times New Roman" w:hAnsi="Times New Roman" w:cs="Times New Roman"/>
        </w:rPr>
        <w:t>, для рабочих станций и серверов.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разработан поэтапный проект модернизации большого зала заседаний администрации города Ставрополя, который предусматривает полную замену системы </w:t>
      </w:r>
      <w:r w:rsidRPr="00F32BDE">
        <w:rPr>
          <w:rFonts w:ascii="Times New Roman" w:hAnsi="Times New Roman" w:cs="Times New Roman"/>
        </w:rPr>
        <w:lastRenderedPageBreak/>
        <w:t>отображения информации, системы приема, усиления, обработки и воспроизведения звука.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целях актуализации и оборудования автоматизированных рабочих мест сотрудников аппарата и органов администрации города Ставрополя современными персональными компьютерами и прочими средствами вычислительной техники произведена инвентаризация компьютерной техники. По результатам проведенного мероприятия в 2014 году обновлено 11 процентов (105 единиц) из требующего замены (524 единицы) парка компьютерной техники (984 единицы).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в целях исполнения требований Федерального </w:t>
      </w:r>
      <w:hyperlink r:id="rId97" w:history="1">
        <w:r w:rsidRPr="00F32BDE">
          <w:rPr>
            <w:rFonts w:ascii="Times New Roman" w:hAnsi="Times New Roman" w:cs="Times New Roman"/>
          </w:rPr>
          <w:t>закона</w:t>
        </w:r>
      </w:hyperlink>
      <w:r w:rsidRPr="00F32BDE">
        <w:rPr>
          <w:rFonts w:ascii="Times New Roman" w:hAnsi="Times New Roman" w:cs="Times New Roman"/>
        </w:rPr>
        <w:t xml:space="preserve"> "Об организации предоставления государственных и муниципальных услуг", в целях обеспечения функционирования системы межведомственного электронного взаимодействия в администрации города Ставрополя, ее отраслевых (функциональных) и территориальных органах было обеспечено издание ключей проверки электронной подписи, используемых при работе с межведомственными запросами в единой информационно-аналитической системе Ставропольского края. Обеспечен доступ к единой информационно-аналитической системе Ставропольского края по зашифрованному каналу.</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целях обеспечения защищенного хранения ключей проверки электронной подписи были приобретены защищенные аппаратные носители.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Для обеспечения учета избирателей организована система защищенного, юридически значимого обмена информацией между администрацией города Ставрополя и специализированным отделом государственной регистрации смерти управления записи актов гражданского состояния Ставропольского края по городу Ставрополю.</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выполнения требований </w:t>
      </w:r>
      <w:hyperlink r:id="rId98" w:history="1">
        <w:r w:rsidRPr="00F32BDE">
          <w:rPr>
            <w:rFonts w:ascii="Times New Roman" w:hAnsi="Times New Roman" w:cs="Times New Roman"/>
          </w:rPr>
          <w:t>Закона</w:t>
        </w:r>
      </w:hyperlink>
      <w:r w:rsidRPr="00F32BDE">
        <w:rPr>
          <w:rFonts w:ascii="Times New Roman" w:hAnsi="Times New Roman" w:cs="Times New Roman"/>
        </w:rPr>
        <w:t xml:space="preserve"> Российской Федерации "О государственной тайне", Специальных требований и рекомендаций по защите информации, составляющей государственную тайну, от утечки по техническим каналам, утвержденных решением </w:t>
      </w:r>
      <w:proofErr w:type="spellStart"/>
      <w:r w:rsidRPr="00F32BDE">
        <w:rPr>
          <w:rFonts w:ascii="Times New Roman" w:hAnsi="Times New Roman" w:cs="Times New Roman"/>
        </w:rPr>
        <w:t>Гостехкомиссии</w:t>
      </w:r>
      <w:proofErr w:type="spellEnd"/>
      <w:r w:rsidRPr="00F32BDE">
        <w:rPr>
          <w:rFonts w:ascii="Times New Roman" w:hAnsi="Times New Roman" w:cs="Times New Roman"/>
        </w:rPr>
        <w:t xml:space="preserve"> России от 23 мая 1997 г. N 55, с целью реализации организационных и технических мер для создания условий функционирования, а также обеспечения безопасной обработки информации на объектах информатизации в соответствии с требованиями действующих руководящих документов Федеральной службы безопасности Российской Федерации и Федеральной службы по техническому и экспортному контролю в 2014 году были проведены работы по обеспечению информационной безопасности следующих объектов информатизации: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выделенное помещение третьей категории "Кабинет главы";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выделенное помещение второй категории "Второй отдел";</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автоматизированная система "Второй отдел" второй категории в составе двух автономных персональных электронно-вычислительных машин.</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Проведена специальная проверка и обследование с последующей заменой двух персональных компьютеров второго отдела администрации города Ставрополя, относящихся к вспомогательным техническим средствам и системам.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выполнения требований Федерального </w:t>
      </w:r>
      <w:hyperlink r:id="rId99" w:history="1">
        <w:r w:rsidRPr="00F32BDE">
          <w:rPr>
            <w:rFonts w:ascii="Times New Roman" w:hAnsi="Times New Roman" w:cs="Times New Roman"/>
          </w:rPr>
          <w:t>закона</w:t>
        </w:r>
      </w:hyperlink>
      <w:r w:rsidRPr="00F32BDE">
        <w:rPr>
          <w:rFonts w:ascii="Times New Roman" w:hAnsi="Times New Roman" w:cs="Times New Roman"/>
        </w:rPr>
        <w:t xml:space="preserve"> "О персональных данных", </w:t>
      </w:r>
      <w:hyperlink r:id="rId100" w:history="1">
        <w:r w:rsidRPr="00F32BDE">
          <w:rPr>
            <w:rFonts w:ascii="Times New Roman" w:hAnsi="Times New Roman" w:cs="Times New Roman"/>
          </w:rPr>
          <w:t>постановления</w:t>
        </w:r>
      </w:hyperlink>
      <w:r w:rsidRPr="00F32BDE">
        <w:rPr>
          <w:rFonts w:ascii="Times New Roman" w:hAnsi="Times New Roman" w:cs="Times New Roman"/>
        </w:rPr>
        <w:t xml:space="preserve"> Правительства Российской Федерации от 01 ноября 2012 г. N 1119 "Об утверждении требований к защите персональных данных при их обработке в информационных системах персональных данных" в 2014 году была продолжена работа по построению, развитию и аттестации системы защиты персональных данных администрации города Ставрополя, ее отраслевых (функциональных) и территориальных органов в составе: подсистемы межсетевого экранирования; подсистемы защиты от несанкционированного доступа; подсистемы обнаружения вторжений и контроля эффективности защиты.</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выполнен заключительный этап построения подсистемы межсетевого экранирования. Система функционирует с загруженностью центрального кластера на 17 </w:t>
      </w:r>
      <w:r w:rsidRPr="00F32BDE">
        <w:rPr>
          <w:rFonts w:ascii="Times New Roman" w:hAnsi="Times New Roman" w:cs="Times New Roman"/>
        </w:rPr>
        <w:lastRenderedPageBreak/>
        <w:t>процентов, обеспечивая в соответствии с требованиями действующих руководящих документов Федеральной службы безопасности Российской Федерации и Федеральной службы по техническому и экспортному контролю защищенный обмен информацией между всеми отраслевыми (функциональными) и территориальными органами администрации города Ставрополя и Правительством Ставропольского края.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2014 году была проведена аттестация системы защиты персональных данных согласно требованиям безопасности, что позволило подтвердить соответствие уровня информационной безопасности персональных данных в администрации города Ставрополя с требованиями действующих руководящих документов Федеральной службы безопасности Российской Федерации и Федеральной службы по техническому и экспортному контролю.</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была организована система контроля вторжений на базе программно-аппаратного комплекса </w:t>
      </w:r>
      <w:proofErr w:type="spellStart"/>
      <w:r w:rsidRPr="00F32BDE">
        <w:rPr>
          <w:rFonts w:ascii="Times New Roman" w:hAnsi="Times New Roman" w:cs="Times New Roman"/>
        </w:rPr>
        <w:t>VipNet</w:t>
      </w:r>
      <w:proofErr w:type="spellEnd"/>
      <w:r w:rsidRPr="00F32BDE">
        <w:rPr>
          <w:rFonts w:ascii="Times New Roman" w:hAnsi="Times New Roman" w:cs="Times New Roman"/>
        </w:rPr>
        <w:t xml:space="preserve"> IDS 1000, что позволило обеспечить предупреждение угроз информационной безопасности в администрации города Ставрополя, ее отраслевых (функциональных) и территориальных органах до наступления негативных последствий.</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1"/>
        <w:rPr>
          <w:rFonts w:ascii="Times New Roman" w:hAnsi="Times New Roman" w:cs="Times New Roman"/>
        </w:rPr>
      </w:pPr>
      <w:r w:rsidRPr="00F32BDE">
        <w:rPr>
          <w:rFonts w:ascii="Times New Roman" w:hAnsi="Times New Roman" w:cs="Times New Roman"/>
        </w:rPr>
        <w:t>10. Общественная безопасность</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 xml:space="preserve">В области общественной безопасности в 2014 году проводились мероприятия по реализации муниципальной </w:t>
      </w:r>
      <w:hyperlink r:id="rId101" w:history="1">
        <w:r w:rsidRPr="00F32BDE">
          <w:rPr>
            <w:rFonts w:ascii="Times New Roman" w:hAnsi="Times New Roman" w:cs="Times New Roman"/>
          </w:rPr>
          <w:t>программы</w:t>
        </w:r>
      </w:hyperlink>
      <w:r w:rsidRPr="00F32BDE">
        <w:rPr>
          <w:rFonts w:ascii="Times New Roman" w:hAnsi="Times New Roman" w:cs="Times New Roman"/>
        </w:rPr>
        <w:t xml:space="preserve"> "Обеспечение безопасности, общественного порядка и профилактика правонарушений в городе Ставрополе на 2014 - 2017 годы", утвержденной постановлением администрации города Ставрополя от 31.10.2013 N 3830 (подпрограммы </w:t>
      </w:r>
      <w:hyperlink r:id="rId102" w:history="1">
        <w:r w:rsidRPr="00F32BDE">
          <w:rPr>
            <w:rFonts w:ascii="Times New Roman" w:hAnsi="Times New Roman" w:cs="Times New Roman"/>
          </w:rPr>
          <w:t>"Безопасный Ставрополь 2014 - 2017"</w:t>
        </w:r>
      </w:hyperlink>
      <w:r w:rsidRPr="00F32BDE">
        <w:rPr>
          <w:rFonts w:ascii="Times New Roman" w:hAnsi="Times New Roman" w:cs="Times New Roman"/>
        </w:rPr>
        <w:t xml:space="preserve">, </w:t>
      </w:r>
      <w:hyperlink r:id="rId103" w:history="1">
        <w:r w:rsidRPr="00F32BDE">
          <w:rPr>
            <w:rFonts w:ascii="Times New Roman" w:hAnsi="Times New Roman" w:cs="Times New Roman"/>
          </w:rPr>
          <w:t>"</w:t>
        </w:r>
        <w:proofErr w:type="spellStart"/>
        <w:r w:rsidRPr="00F32BDE">
          <w:rPr>
            <w:rFonts w:ascii="Times New Roman" w:hAnsi="Times New Roman" w:cs="Times New Roman"/>
          </w:rPr>
          <w:t>НЕзависимость</w:t>
        </w:r>
        <w:proofErr w:type="spellEnd"/>
        <w:r w:rsidRPr="00F32BDE">
          <w:rPr>
            <w:rFonts w:ascii="Times New Roman" w:hAnsi="Times New Roman" w:cs="Times New Roman"/>
          </w:rPr>
          <w:t xml:space="preserve"> 2014 - 2017"</w:t>
        </w:r>
      </w:hyperlink>
      <w:r w:rsidRPr="00F32BDE">
        <w:rPr>
          <w:rFonts w:ascii="Times New Roman" w:hAnsi="Times New Roman" w:cs="Times New Roman"/>
        </w:rPr>
        <w:t>, "</w:t>
      </w:r>
      <w:hyperlink r:id="rId104" w:history="1">
        <w:r w:rsidRPr="00F32BDE">
          <w:rPr>
            <w:rFonts w:ascii="Times New Roman" w:hAnsi="Times New Roman" w:cs="Times New Roman"/>
          </w:rPr>
          <w:t>Профилактика правонарушений в городе Ставрополе</w:t>
        </w:r>
      </w:hyperlink>
      <w:r w:rsidRPr="00F32BDE">
        <w:rPr>
          <w:rFonts w:ascii="Times New Roman" w:hAnsi="Times New Roman" w:cs="Times New Roman"/>
        </w:rPr>
        <w:t xml:space="preserve"> на 2014 - 2017 годы"), и муниципальной </w:t>
      </w:r>
      <w:hyperlink r:id="rId105" w:history="1">
        <w:r w:rsidRPr="00F32BDE">
          <w:rPr>
            <w:rFonts w:ascii="Times New Roman" w:hAnsi="Times New Roman" w:cs="Times New Roman"/>
          </w:rPr>
          <w:t>программы</w:t>
        </w:r>
      </w:hyperlink>
      <w:r w:rsidRPr="00F32BDE">
        <w:rPr>
          <w:rFonts w:ascii="Times New Roman" w:hAnsi="Times New Roman" w:cs="Times New Roman"/>
        </w:rPr>
        <w:t xml:space="preserve"> "Развитие казачества в городе Ставрополе на 2014 - 2017 годы", утвержденной постановлением администрации города Ставрополя от 31.10.2013 N 3829.</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рамках </w:t>
      </w:r>
      <w:hyperlink r:id="rId106" w:history="1">
        <w:r w:rsidRPr="00F32BDE">
          <w:rPr>
            <w:rFonts w:ascii="Times New Roman" w:hAnsi="Times New Roman" w:cs="Times New Roman"/>
          </w:rPr>
          <w:t>подпрограммы</w:t>
        </w:r>
      </w:hyperlink>
      <w:r w:rsidRPr="00F32BDE">
        <w:rPr>
          <w:rFonts w:ascii="Times New Roman" w:hAnsi="Times New Roman" w:cs="Times New Roman"/>
        </w:rPr>
        <w:t xml:space="preserve"> "Безопасный Ставрополь 2014 - 2017" (далее - подпрограмма 3) с целью профилактики террористических угроз реализованы мероприятия по созданию комплексной системы безопасности, прежде всего в местах массового пребывания людей.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По согласованию с Главным Управлением Министерства внутренних дел России по Ставропольскому краю и Управлением Федеральной службы безопасности России по Ставропольскому краю и в соответствии с типовыми техническими </w:t>
      </w:r>
      <w:hyperlink r:id="rId107" w:history="1">
        <w:r w:rsidRPr="00F32BDE">
          <w:rPr>
            <w:rFonts w:ascii="Times New Roman" w:hAnsi="Times New Roman" w:cs="Times New Roman"/>
          </w:rPr>
          <w:t>требованиями</w:t>
        </w:r>
      </w:hyperlink>
      <w:r w:rsidRPr="00F32BDE">
        <w:rPr>
          <w:rFonts w:ascii="Times New Roman" w:hAnsi="Times New Roman" w:cs="Times New Roman"/>
        </w:rPr>
        <w:t>, утвержденными приказом министерства энергетики, промышленности и связи Ставропольского края от 26 апреля 2013 г. N 107-о/</w:t>
      </w:r>
      <w:proofErr w:type="spellStart"/>
      <w:r w:rsidRPr="00F32BDE">
        <w:rPr>
          <w:rFonts w:ascii="Times New Roman" w:hAnsi="Times New Roman" w:cs="Times New Roman"/>
        </w:rPr>
        <w:t>д</w:t>
      </w:r>
      <w:proofErr w:type="spellEnd"/>
      <w:r w:rsidRPr="00F32BDE">
        <w:rPr>
          <w:rFonts w:ascii="Times New Roman" w:hAnsi="Times New Roman" w:cs="Times New Roman"/>
        </w:rPr>
        <w:t xml:space="preserve"> установлены системы видеонаблюдения на площади имени 200-летия Ставрополя, перекрестке просп. Юности - пер. </w:t>
      </w:r>
      <w:proofErr w:type="spellStart"/>
      <w:r w:rsidRPr="00F32BDE">
        <w:rPr>
          <w:rFonts w:ascii="Times New Roman" w:hAnsi="Times New Roman" w:cs="Times New Roman"/>
        </w:rPr>
        <w:t>Шеболдаева</w:t>
      </w:r>
      <w:proofErr w:type="spellEnd"/>
      <w:r w:rsidRPr="00F32BDE">
        <w:rPr>
          <w:rFonts w:ascii="Times New Roman" w:hAnsi="Times New Roman" w:cs="Times New Roman"/>
        </w:rPr>
        <w:t>, ул. 50 лет ВЛКСМ, 81, а также в 18 муниципальных дошкольных образовательных учреждениях. В 9 муниципальных дошкольных образовательных учреждениях указанные системы дооборудованы дополнительными камерами видеонаблюдения.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Таким образом, всего в городе Ставрополе в рамках реализации </w:t>
      </w:r>
      <w:hyperlink r:id="rId108" w:history="1">
        <w:r w:rsidRPr="00F32BDE">
          <w:rPr>
            <w:rFonts w:ascii="Times New Roman" w:hAnsi="Times New Roman" w:cs="Times New Roman"/>
          </w:rPr>
          <w:t>подпрограммы 3</w:t>
        </w:r>
      </w:hyperlink>
      <w:r w:rsidRPr="00F32BDE">
        <w:rPr>
          <w:rFonts w:ascii="Times New Roman" w:hAnsi="Times New Roman" w:cs="Times New Roman"/>
        </w:rPr>
        <w:t xml:space="preserve"> в местах массового пребывания граждан и на муниципальных объектах установлено 1210 камер видеонаблюдения.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Интегрирование установленных систем видеонаблюдения в единую информационную сеть осуществляется в соответствии с техническими требованиями к комплексной системе безопасности (цифровой системе видеонаблюдения), разработанными совместно с Управлением Федеральной службы безопасности России по Ставропольскому краю, Главным Управлением Министерства внутренних дел России по Ставропольскому краю и Главным Управлением Министерства чрезвычайных ситуаций России по Ставропольскому краю.</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Учитывая особую важность обеспечения безопасности дорожного движения, установлены стационарные системы видеонаблюдения за дорожной обстановкой на перекрестках ул. </w:t>
      </w:r>
      <w:proofErr w:type="spellStart"/>
      <w:r w:rsidRPr="00F32BDE">
        <w:rPr>
          <w:rFonts w:ascii="Times New Roman" w:hAnsi="Times New Roman" w:cs="Times New Roman"/>
        </w:rPr>
        <w:t>Шпаковская</w:t>
      </w:r>
      <w:proofErr w:type="spellEnd"/>
      <w:r w:rsidRPr="00F32BDE">
        <w:rPr>
          <w:rFonts w:ascii="Times New Roman" w:hAnsi="Times New Roman" w:cs="Times New Roman"/>
        </w:rPr>
        <w:t xml:space="preserve"> - ул. </w:t>
      </w:r>
      <w:proofErr w:type="spellStart"/>
      <w:r w:rsidRPr="00F32BDE">
        <w:rPr>
          <w:rFonts w:ascii="Times New Roman" w:hAnsi="Times New Roman" w:cs="Times New Roman"/>
        </w:rPr>
        <w:t>Доваторцев</w:t>
      </w:r>
      <w:proofErr w:type="spellEnd"/>
      <w:r w:rsidRPr="00F32BDE">
        <w:rPr>
          <w:rFonts w:ascii="Times New Roman" w:hAnsi="Times New Roman" w:cs="Times New Roman"/>
        </w:rPr>
        <w:t xml:space="preserve"> и ул. </w:t>
      </w:r>
      <w:proofErr w:type="spellStart"/>
      <w:r w:rsidRPr="00F32BDE">
        <w:rPr>
          <w:rFonts w:ascii="Times New Roman" w:hAnsi="Times New Roman" w:cs="Times New Roman"/>
        </w:rPr>
        <w:t>Шпаковская</w:t>
      </w:r>
      <w:proofErr w:type="spellEnd"/>
      <w:r w:rsidRPr="00F32BDE">
        <w:rPr>
          <w:rFonts w:ascii="Times New Roman" w:hAnsi="Times New Roman" w:cs="Times New Roman"/>
        </w:rPr>
        <w:t xml:space="preserve"> - ул. 50 лет ВЛКСМ.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совершенствования системы раннего оповещения органов внутренних дел о </w:t>
      </w:r>
      <w:r w:rsidRPr="00F32BDE">
        <w:rPr>
          <w:rFonts w:ascii="Times New Roman" w:hAnsi="Times New Roman" w:cs="Times New Roman"/>
        </w:rPr>
        <w:lastRenderedPageBreak/>
        <w:t xml:space="preserve">совершенных или готовящихся правонарушениях в рамках </w:t>
      </w:r>
      <w:hyperlink r:id="rId109" w:history="1">
        <w:r w:rsidRPr="00F32BDE">
          <w:rPr>
            <w:rFonts w:ascii="Times New Roman" w:hAnsi="Times New Roman" w:cs="Times New Roman"/>
          </w:rPr>
          <w:t>подпрограммы 3</w:t>
        </w:r>
      </w:hyperlink>
      <w:r w:rsidRPr="00F32BDE">
        <w:rPr>
          <w:rFonts w:ascii="Times New Roman" w:hAnsi="Times New Roman" w:cs="Times New Roman"/>
        </w:rPr>
        <w:t xml:space="preserve"> приобретены и установлены </w:t>
      </w:r>
      <w:proofErr w:type="spellStart"/>
      <w:r w:rsidRPr="00F32BDE">
        <w:rPr>
          <w:rFonts w:ascii="Times New Roman" w:hAnsi="Times New Roman" w:cs="Times New Roman"/>
        </w:rPr>
        <w:t>видеопульты</w:t>
      </w:r>
      <w:proofErr w:type="spellEnd"/>
      <w:r w:rsidRPr="00F32BDE">
        <w:rPr>
          <w:rFonts w:ascii="Times New Roman" w:hAnsi="Times New Roman" w:cs="Times New Roman"/>
        </w:rPr>
        <w:t xml:space="preserve"> экстренной двухсторонней связи "Гражданин - Полиция" на перекрестках просп. Юности - пер. </w:t>
      </w:r>
      <w:proofErr w:type="spellStart"/>
      <w:r w:rsidRPr="00F32BDE">
        <w:rPr>
          <w:rFonts w:ascii="Times New Roman" w:hAnsi="Times New Roman" w:cs="Times New Roman"/>
        </w:rPr>
        <w:t>Шеболдаева</w:t>
      </w:r>
      <w:proofErr w:type="spellEnd"/>
      <w:r w:rsidRPr="00F32BDE">
        <w:rPr>
          <w:rFonts w:ascii="Times New Roman" w:hAnsi="Times New Roman" w:cs="Times New Roman"/>
        </w:rPr>
        <w:t xml:space="preserve"> и ул. Черняховского - ул. Серова.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Продолжена модернизация Ситуационного центра, обеспечивающая более эффективное использование технических средств.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Изготовлена и размещена полиграфическая продукция антитеррористической направленности на сумму 159 тыс. руб.</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Организованно взаимодействие с правоохранительными органами по вопросам обеспечения общественной безопасности при проведении более 373 массовых мероприятий.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рамках оказания содействия правоохранительным органам на территории города Ставрополя организована деятельность добровольной народной дружины города Ставрополя (далее - ДНД) в количестве 70 человек и муниципальной казачьей дружины города Ставрополя (далее - МКД) в количестве 59 человек. Членами ДНД и МКД совместно с Управлением Министерства внутренних дел России по городу Ставрополю проведены целевые рейды по проверке общественных мест, жилого сектора, территорий, прилегающих к образовательным учреждениям, с целью предупреждения и пресечения бродяжничества, фактов употребления несовершеннолетними алкогольных напитков, наркотических и психотропных веществ, незаконного ношения оружия, нарушений Федерального </w:t>
      </w:r>
      <w:hyperlink r:id="rId110" w:history="1">
        <w:r w:rsidRPr="00F32BDE">
          <w:rPr>
            <w:rFonts w:ascii="Times New Roman" w:hAnsi="Times New Roman" w:cs="Times New Roman"/>
          </w:rPr>
          <w:t>закона</w:t>
        </w:r>
      </w:hyperlink>
      <w:r w:rsidRPr="00F32BDE">
        <w:rPr>
          <w:rFonts w:ascii="Times New Roman" w:hAnsi="Times New Roman" w:cs="Times New Roman"/>
        </w:rPr>
        <w:t xml:space="preserve"> "Об охране здоровья граждан от воздействия окружающего табачного дыма и последствий потребления табака". В целях пропаганды и популяризации деятельности общественных формирований правоохранительной направленности в средствах массовой информации размещено 3 материала о работе ДНД и МКД. Работниками полиции при участии членов ДНД и МКД за 2014 год составлено более 1500 протоколов об административных правонарушениях, проведено около 2000 мероприятий по профилактике социально опасных форм поведения.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Анализ реализации муниципальной </w:t>
      </w:r>
      <w:hyperlink r:id="rId111" w:history="1">
        <w:r w:rsidRPr="00F32BDE">
          <w:rPr>
            <w:rFonts w:ascii="Times New Roman" w:hAnsi="Times New Roman" w:cs="Times New Roman"/>
          </w:rPr>
          <w:t>программы</w:t>
        </w:r>
      </w:hyperlink>
      <w:r w:rsidRPr="00F32BDE">
        <w:rPr>
          <w:rFonts w:ascii="Times New Roman" w:hAnsi="Times New Roman" w:cs="Times New Roman"/>
        </w:rPr>
        <w:t xml:space="preserve"> "Обеспечение безопасности, общественного порядка и профилактика правонарушений в городе Ставрополе на 2014 - 2017 годы", утвержденной постановлением администрации города Ставрополя от 31.10.2013 N 3830, показывает, что в рамках полномочий органов местного самоуправления совершенствуется функционирование системы обеспечения общественной безопасности и правопорядка на территории города Ставрополя, вырабатываются меры по усилению борьбы с преступностью, профилактике экстремизма и терроризма, повышается степень защищенности города Ставрополя от возникновения различного рода чрезвычайных ситуаций.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Как положительную тенденцию можно отметить снижение на 6 процентов количества зарегистрированных преступлений (6388 против 6798 в 2013 году), а также преступлений, совершенных несовершеннолетними или с их участием, на 19,1 процента (152 против 188 в 2013 году).</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Реализация политики администрации города Ставрополя в сфере профилактики наркомании, алкоголизма, противодействия незаконному обороту наркотических средств и психотропных веществ осуществляется в рамках </w:t>
      </w:r>
      <w:hyperlink r:id="rId112" w:history="1">
        <w:r w:rsidRPr="00F32BDE">
          <w:rPr>
            <w:rFonts w:ascii="Times New Roman" w:hAnsi="Times New Roman" w:cs="Times New Roman"/>
          </w:rPr>
          <w:t>подпрограммы</w:t>
        </w:r>
      </w:hyperlink>
      <w:r w:rsidRPr="00F32BDE">
        <w:rPr>
          <w:rFonts w:ascii="Times New Roman" w:hAnsi="Times New Roman" w:cs="Times New Roman"/>
        </w:rPr>
        <w:t xml:space="preserve"> "</w:t>
      </w:r>
      <w:proofErr w:type="spellStart"/>
      <w:r w:rsidRPr="00F32BDE">
        <w:rPr>
          <w:rFonts w:ascii="Times New Roman" w:hAnsi="Times New Roman" w:cs="Times New Roman"/>
        </w:rPr>
        <w:t>НЕзависимость</w:t>
      </w:r>
      <w:proofErr w:type="spellEnd"/>
      <w:r w:rsidRPr="00F32BDE">
        <w:rPr>
          <w:rFonts w:ascii="Times New Roman" w:hAnsi="Times New Roman" w:cs="Times New Roman"/>
        </w:rPr>
        <w:t xml:space="preserve"> 2014 - 2017" (далее - подпрограмма 4).</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Согласно статистическим данным первая проба наркотиков происходит в 80 процентах случаев в возрасте 12 - 16 лет, в рамках </w:t>
      </w:r>
      <w:hyperlink r:id="rId113" w:history="1">
        <w:r w:rsidRPr="00F32BDE">
          <w:rPr>
            <w:rFonts w:ascii="Times New Roman" w:hAnsi="Times New Roman" w:cs="Times New Roman"/>
          </w:rPr>
          <w:t>подпрограммы 4</w:t>
        </w:r>
      </w:hyperlink>
      <w:r w:rsidRPr="00F32BDE">
        <w:rPr>
          <w:rFonts w:ascii="Times New Roman" w:hAnsi="Times New Roman" w:cs="Times New Roman"/>
        </w:rPr>
        <w:t xml:space="preserve"> разработана и внедряется в общеобразовательных учреждениях программа первичной профилактики наркомании и другой зависимости от наркотических и других </w:t>
      </w:r>
      <w:proofErr w:type="spellStart"/>
      <w:r w:rsidRPr="00F32BDE">
        <w:rPr>
          <w:rFonts w:ascii="Times New Roman" w:hAnsi="Times New Roman" w:cs="Times New Roman"/>
        </w:rPr>
        <w:t>психоактивных</w:t>
      </w:r>
      <w:proofErr w:type="spellEnd"/>
      <w:r w:rsidRPr="00F32BDE">
        <w:rPr>
          <w:rFonts w:ascii="Times New Roman" w:hAnsi="Times New Roman" w:cs="Times New Roman"/>
        </w:rPr>
        <w:t xml:space="preserve"> веществ "Сделай свой выбор: выбери жизнь", основная цель которой заключается в том, чтобы задолго до того, как возникнет опасность первого опыта употребления наркотических и других </w:t>
      </w:r>
      <w:proofErr w:type="spellStart"/>
      <w:r w:rsidRPr="00F32BDE">
        <w:rPr>
          <w:rFonts w:ascii="Times New Roman" w:hAnsi="Times New Roman" w:cs="Times New Roman"/>
        </w:rPr>
        <w:t>психоактивных</w:t>
      </w:r>
      <w:proofErr w:type="spellEnd"/>
      <w:r w:rsidRPr="00F32BDE">
        <w:rPr>
          <w:rFonts w:ascii="Times New Roman" w:hAnsi="Times New Roman" w:cs="Times New Roman"/>
        </w:rPr>
        <w:t xml:space="preserve"> веществ, сформировать у подростка стойкое негативное отношение к любым формам зависимости (наркотики, табак, алкоголь и в том числе зависимость от компьютерных игр).</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2014 году протестировано 2434 учащихся общеобразовательных учреждений. </w:t>
      </w:r>
      <w:r w:rsidRPr="00F32BDE">
        <w:rPr>
          <w:rFonts w:ascii="Times New Roman" w:hAnsi="Times New Roman" w:cs="Times New Roman"/>
        </w:rPr>
        <w:lastRenderedPageBreak/>
        <w:t>Положительных результатов не выявлено.</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 ситуации в области развития наркотической ситуации в подростковой и молодежной среде свидетельствует увеличение числа молодых людей, убежденных в том, что никогда не станут употреблять наркотики. Количество молодежи, придерживающейся данной позиции, увеличилось практически в два раза до 62 процентов в 2014 году по сравнению с 2007 годом (33,3 процента).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экономики, вызывает серьезную тревогу в обществе и недоверие к государственным институтам.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Во исполнение Национального </w:t>
      </w:r>
      <w:hyperlink r:id="rId114" w:history="1">
        <w:r w:rsidRPr="00F32BDE">
          <w:rPr>
            <w:rFonts w:ascii="Times New Roman" w:hAnsi="Times New Roman" w:cs="Times New Roman"/>
          </w:rPr>
          <w:t>плана</w:t>
        </w:r>
      </w:hyperlink>
      <w:r w:rsidRPr="00F32BDE">
        <w:rPr>
          <w:rFonts w:ascii="Times New Roman" w:hAnsi="Times New Roman" w:cs="Times New Roman"/>
        </w:rPr>
        <w:t xml:space="preserve"> противодействия коррупции на 2014 - 2015 годы, утвержденного Указом Президента Российской Федерации от 11 апреля 2014 г. N 226, </w:t>
      </w:r>
      <w:hyperlink r:id="rId115" w:history="1">
        <w:r w:rsidRPr="00F32BDE">
          <w:rPr>
            <w:rFonts w:ascii="Times New Roman" w:hAnsi="Times New Roman" w:cs="Times New Roman"/>
          </w:rPr>
          <w:t>Плана</w:t>
        </w:r>
      </w:hyperlink>
      <w:r w:rsidRPr="00F32BDE">
        <w:rPr>
          <w:rFonts w:ascii="Times New Roman" w:hAnsi="Times New Roman" w:cs="Times New Roman"/>
        </w:rPr>
        <w:t xml:space="preserve"> мероприятий по противодействию коррупции в органах исполнительной власти Ставропольского края, утвержденного распоряжением Правительства Ставропольского края от 31 мая 2010 г. N 225-рп работа администрации города Ставрополя в данном направлении организована с привлечением институтов гражданского общества.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целях создания обстановки межнационального мира, согласия и сотрудничества, а также формирования у жителей и гостей города Ставрополя норм здорового восприятия культурных и религиозных особенностей представителей разных этнических групп, закрепления положительных стереотипов, побуждающих к упрочению </w:t>
      </w:r>
      <w:proofErr w:type="spellStart"/>
      <w:r w:rsidRPr="00F32BDE">
        <w:rPr>
          <w:rFonts w:ascii="Times New Roman" w:hAnsi="Times New Roman" w:cs="Times New Roman"/>
        </w:rPr>
        <w:t>этноконфессиональной</w:t>
      </w:r>
      <w:proofErr w:type="spellEnd"/>
      <w:r w:rsidRPr="00F32BDE">
        <w:rPr>
          <w:rFonts w:ascii="Times New Roman" w:hAnsi="Times New Roman" w:cs="Times New Roman"/>
        </w:rPr>
        <w:t xml:space="preserve"> дружбы, общероссийской идентичности, государственного патриотизма на светодиодном экране (ул. Дзержинского, 133) в октябре - ноябре 2014 года размещена социальная реклама по формированию общероссийской идентичности и </w:t>
      </w:r>
      <w:proofErr w:type="spellStart"/>
      <w:r w:rsidRPr="00F32BDE">
        <w:rPr>
          <w:rFonts w:ascii="Times New Roman" w:hAnsi="Times New Roman" w:cs="Times New Roman"/>
        </w:rPr>
        <w:t>этноконфессионального</w:t>
      </w:r>
      <w:proofErr w:type="spellEnd"/>
      <w:r w:rsidRPr="00F32BDE">
        <w:rPr>
          <w:rFonts w:ascii="Times New Roman" w:hAnsi="Times New Roman" w:cs="Times New Roman"/>
        </w:rPr>
        <w:t xml:space="preserve"> согласия - видеосюжеты об объединяющей роли казачества в формировании многонационального российского народа, проживающего в Ставропольском крае.</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Для активизации творческого поиска журналистов в сфере профилактики и предупреждения проявлений национального и религиозного экстремизма, гармонизации межэтнических и межкультурных отношений, пропаганды развития </w:t>
      </w:r>
      <w:proofErr w:type="spellStart"/>
      <w:r w:rsidRPr="00F32BDE">
        <w:rPr>
          <w:rFonts w:ascii="Times New Roman" w:hAnsi="Times New Roman" w:cs="Times New Roman"/>
        </w:rPr>
        <w:t>этноконфессионального</w:t>
      </w:r>
      <w:proofErr w:type="spellEnd"/>
      <w:r w:rsidRPr="00F32BDE">
        <w:rPr>
          <w:rFonts w:ascii="Times New Roman" w:hAnsi="Times New Roman" w:cs="Times New Roman"/>
        </w:rPr>
        <w:t xml:space="preserve"> взаимодействия в городе Ставрополе проведен ежегодный городской конкурс "Единство" среди журналистов.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рамках формирования у жителей города Ставрополя норм здорового восприятия культурных и религиозных особенностей представителей разных этнических групп организованы и проведены: ежегодный городской конкурс плаката "Ставрополь на пути к культуре мира"; городской фестиваль "Калейдоскоп национальных культур"; мероприятия по празднованию исторически значимых дат казачества, национально-культурных автономий и объединений, общественных и религиозных организаций города Ставрополя. В 2014 году в общеобразовательных учреждениях организовалась просветительская работа среди родителей несовершеннолетних, направленная на профилактику экстремизма, обучения принципам поведения в вопросах веротерпимости и согласия. В образовательных учреждениях проводились традиционные фестивали дружбы народов Северного Кавказа: фестиваль "Ромашковая Русь" (муниципальное бюджетное образовательное учреждение средняя общеобразовательная школа с углубленным изучением отдельных предметов N 4 города Ставрополя), фестиваль дружбы народов Северного Кавказа (муниципальное бюджетное образовательное учреждение средняя общеобразовательная школа N 28 города Ставрополя), фестиваль "Ставрополь - многонациональный!" (муниципальное бюджетное образовательное учреждение гимназия N 9 города Ставрополя) и другие. В целях организации профилактики проявлений религиозного экстремизма администрацией города Ставрополя организовано тесное взаимодействие с различными конфессиональными группами. Практическая деятельность большинства религиозных организаций оказывает положительное влияние на общественно-политическую ситуацию в городе Ставрополе. Одним из инструментов налаживания взаимодействия администрации города Ставрополя с лидерами и членами национально-культурных и религиозных организаций в целях предупреждения этнического и религиозного экстремизма, а также минимизации последствий его проявлений является консультативный совет по вопросам национально-этнических отношений при администрации города Ставрополя, созданный в 2007 </w:t>
      </w:r>
      <w:r w:rsidRPr="00F32BDE">
        <w:rPr>
          <w:rFonts w:ascii="Times New Roman" w:hAnsi="Times New Roman" w:cs="Times New Roman"/>
        </w:rPr>
        <w:lastRenderedPageBreak/>
        <w:t>году. В состав совета вошли руководители 24 национально-культурных объединений города Ставрополя, 3 сотрудника Управления Федеральной миграционной службы России по Ставропольскому краю, 3 религиозных деятеля, а также представители научного и социально ориентированного сообщества.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сентябре 2014 года в городе Ставрополе создан Ставропольский Дом Дружбы, который обеспечивает взаимодействие муниципальных органов с институтами гражданского общества при реализации государственной национальной политики Российской Федерации, способствует созданию благоприятных условий для этнокультурного развития народов проживающих в городе Ставрополе. За период с октября 2014 года на базе Ставропольского Дома Дружбы проведены: заседание консультативного совета по вопросам национально-этнических отношений при администрации города Ставрополя; совещания с городским </w:t>
      </w:r>
      <w:proofErr w:type="spellStart"/>
      <w:r w:rsidRPr="00F32BDE">
        <w:rPr>
          <w:rFonts w:ascii="Times New Roman" w:hAnsi="Times New Roman" w:cs="Times New Roman"/>
        </w:rPr>
        <w:t>этносоветом</w:t>
      </w:r>
      <w:proofErr w:type="spellEnd"/>
      <w:r w:rsidRPr="00F32BDE">
        <w:rPr>
          <w:rFonts w:ascii="Times New Roman" w:hAnsi="Times New Roman" w:cs="Times New Roman"/>
        </w:rPr>
        <w:t>; профилактические беседы, в том числе с молодежью; рабочие встречи с руководителями общественных объединений; круглый стол по вопросам национально-культурного взаимодействия.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Проведен мониторинг </w:t>
      </w:r>
      <w:proofErr w:type="spellStart"/>
      <w:r w:rsidRPr="00F32BDE">
        <w:rPr>
          <w:rFonts w:ascii="Times New Roman" w:hAnsi="Times New Roman" w:cs="Times New Roman"/>
        </w:rPr>
        <w:t>этноконфессиональных</w:t>
      </w:r>
      <w:proofErr w:type="spellEnd"/>
      <w:r w:rsidRPr="00F32BDE">
        <w:rPr>
          <w:rFonts w:ascii="Times New Roman" w:hAnsi="Times New Roman" w:cs="Times New Roman"/>
        </w:rPr>
        <w:t xml:space="preserve"> отношений и межнациональной напряженности в городе Ставрополе на основе социологических исследований по выявлению состояния </w:t>
      </w:r>
      <w:proofErr w:type="spellStart"/>
      <w:r w:rsidRPr="00F32BDE">
        <w:rPr>
          <w:rFonts w:ascii="Times New Roman" w:hAnsi="Times New Roman" w:cs="Times New Roman"/>
        </w:rPr>
        <w:t>этноконфессиональных</w:t>
      </w:r>
      <w:proofErr w:type="spellEnd"/>
      <w:r w:rsidRPr="00F32BDE">
        <w:rPr>
          <w:rFonts w:ascii="Times New Roman" w:hAnsi="Times New Roman" w:cs="Times New Roman"/>
        </w:rPr>
        <w:t xml:space="preserve"> отношений и социологических исследований по изучению уровня </w:t>
      </w:r>
      <w:proofErr w:type="spellStart"/>
      <w:r w:rsidRPr="00F32BDE">
        <w:rPr>
          <w:rFonts w:ascii="Times New Roman" w:hAnsi="Times New Roman" w:cs="Times New Roman"/>
        </w:rPr>
        <w:t>этноконфессиональной</w:t>
      </w:r>
      <w:proofErr w:type="spellEnd"/>
      <w:r w:rsidRPr="00F32BDE">
        <w:rPr>
          <w:rFonts w:ascii="Times New Roman" w:hAnsi="Times New Roman" w:cs="Times New Roman"/>
        </w:rPr>
        <w:t xml:space="preserve"> напряженности среди учащейся молодежи города Ставрополя. Анализ предыдущих исследований (2009 - 2013 годы) показал, что на всем протяжении мониторинга молодежь города Ставрополя демонстрирует значимость межнациональных отношений для безопасности и социальной стабильности в обществе.</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center"/>
        <w:outlineLvl w:val="2"/>
        <w:rPr>
          <w:rFonts w:ascii="Times New Roman" w:hAnsi="Times New Roman" w:cs="Times New Roman"/>
        </w:rPr>
      </w:pPr>
      <w:r w:rsidRPr="00F32BDE">
        <w:rPr>
          <w:rFonts w:ascii="Times New Roman" w:hAnsi="Times New Roman" w:cs="Times New Roman"/>
        </w:rPr>
        <w:t>Гражданская оборона и предупреждение</w:t>
      </w:r>
    </w:p>
    <w:p w:rsidR="00F32BDE" w:rsidRPr="00F32BDE" w:rsidRDefault="00F32BDE">
      <w:pPr>
        <w:pStyle w:val="ConsPlusNormal"/>
        <w:jc w:val="center"/>
        <w:rPr>
          <w:rFonts w:ascii="Times New Roman" w:hAnsi="Times New Roman" w:cs="Times New Roman"/>
        </w:rPr>
      </w:pPr>
      <w:r w:rsidRPr="00F32BDE">
        <w:rPr>
          <w:rFonts w:ascii="Times New Roman" w:hAnsi="Times New Roman" w:cs="Times New Roman"/>
        </w:rPr>
        <w:t>чрезвычайных ситуаций</w:t>
      </w:r>
    </w:p>
    <w:p w:rsidR="00F32BDE" w:rsidRPr="00F32BDE" w:rsidRDefault="00F32BDE">
      <w:pPr>
        <w:pStyle w:val="ConsPlusNormal"/>
        <w:rPr>
          <w:rFonts w:ascii="Times New Roman" w:hAnsi="Times New Roman" w:cs="Times New Roman"/>
        </w:rPr>
      </w:pPr>
    </w:p>
    <w:p w:rsidR="00F32BDE" w:rsidRPr="00F32BDE" w:rsidRDefault="00F32BDE">
      <w:pPr>
        <w:pStyle w:val="ConsPlusNormal"/>
        <w:ind w:firstLine="540"/>
        <w:jc w:val="both"/>
        <w:rPr>
          <w:rFonts w:ascii="Times New Roman" w:hAnsi="Times New Roman" w:cs="Times New Roman"/>
        </w:rPr>
      </w:pPr>
      <w:r w:rsidRPr="00F32BDE">
        <w:rPr>
          <w:rFonts w:ascii="Times New Roman" w:hAnsi="Times New Roman" w:cs="Times New Roman"/>
        </w:rPr>
        <w:t>В различных чрезвычайных происшествиях на территории города в 2014 году пострадали 1852 человека, из них 255 детей (в 2013 году пострадали 1819 человек, из них 204 ребенка).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отчетном году администрация города Ставрополя продолжала выполнять мероприятия по улучшению основных показателей пожарной обстановки. Ландшафтных пожаров на территории города Ставрополя не было. Материального ущерба, травм и гибели людей от пожаров на объектах муниципальной собственности не допущено. Всего в истекшем году на территории города Ставрополя зарегистрировано 239 пожаров, 206 на объектах частного сектора и 33 на объектах ведомственной принадлежности.</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полном объеме реализованы мероприятия </w:t>
      </w:r>
      <w:hyperlink r:id="rId116" w:history="1">
        <w:r w:rsidRPr="00F32BDE">
          <w:rPr>
            <w:rFonts w:ascii="Times New Roman" w:hAnsi="Times New Roman" w:cs="Times New Roman"/>
          </w:rPr>
          <w:t>подпрограммы</w:t>
        </w:r>
      </w:hyperlink>
      <w:r w:rsidRPr="00F32BDE">
        <w:rPr>
          <w:rFonts w:ascii="Times New Roman" w:hAnsi="Times New Roman" w:cs="Times New Roman"/>
        </w:rPr>
        <w:t xml:space="preserve"> "Обеспечение пожарной безопасности в границах города Ставрополя" муниципальной программы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2014 - 2017 годы", утвержденной постановлением администрации города Ставрополя от 31.10.2013 N 3827. На ее реализацию из бюджета города Ставрополя было направлено более 14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60 муниципальных учреждениях образования выполнены мероприятия по установке новейшего программно-аппаратного комплекса "Стрелец-мониторинг". На территории садоводческого товарищества Полковничий Яр был устроен подъездной путь к искусственному водоему, используемому в целях пожаротушения, а также площадка для забора воды пожарными машинами. На въездах в леса и дачные объединения установлено 10 аншлагов с правилами поведения и требованиями по недопущению пожаров. В 2014 году в городе Ставрополе проведен смотр-конкурс "Самый </w:t>
      </w:r>
      <w:proofErr w:type="spellStart"/>
      <w:r w:rsidRPr="00F32BDE">
        <w:rPr>
          <w:rFonts w:ascii="Times New Roman" w:hAnsi="Times New Roman" w:cs="Times New Roman"/>
        </w:rPr>
        <w:t>пожаробезопасный</w:t>
      </w:r>
      <w:proofErr w:type="spellEnd"/>
      <w:r w:rsidRPr="00F32BDE">
        <w:rPr>
          <w:rFonts w:ascii="Times New Roman" w:hAnsi="Times New Roman" w:cs="Times New Roman"/>
        </w:rPr>
        <w:t xml:space="preserve"> многоквартирный дом", в котором приняли участие 12 многоквартирных домов. По его результатам определены победители и призеры. Наиболее активное участие в организации и проведении указанного мероприятия приняли администрации Промышленного и Октябрьского районов города Ставрополя.</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городе Ставрополе создана система оперативно-диспетчерского управления, основой которой является единая дежурно-диспетчерская служба города Ставрополя (далее - ЕДДС). В 2014 году в ЕДДС на телефон вызова экстренных оперативных служб по единому номеру "112" </w:t>
      </w:r>
      <w:r w:rsidRPr="00F32BDE">
        <w:rPr>
          <w:rFonts w:ascii="Times New Roman" w:hAnsi="Times New Roman" w:cs="Times New Roman"/>
        </w:rPr>
        <w:lastRenderedPageBreak/>
        <w:t xml:space="preserve">поступило более 472 тыс. обращений жителей города Ставрополя, что на 6,3 процента больше чем в 2013 году. Выполнено более 16,5 тыс. заявок. В ежегодном смотре-конкурсе на звание "Лучшая единая дежурно-диспетчерская служба муниципального образования", проводимом в </w:t>
      </w:r>
      <w:proofErr w:type="spellStart"/>
      <w:r w:rsidRPr="00F32BDE">
        <w:rPr>
          <w:rFonts w:ascii="Times New Roman" w:hAnsi="Times New Roman" w:cs="Times New Roman"/>
        </w:rPr>
        <w:t>Северо-Кавказском</w:t>
      </w:r>
      <w:proofErr w:type="spellEnd"/>
      <w:r w:rsidRPr="00F32BDE">
        <w:rPr>
          <w:rFonts w:ascii="Times New Roman" w:hAnsi="Times New Roman" w:cs="Times New Roman"/>
        </w:rPr>
        <w:t xml:space="preserve"> федеральном округе ЕДДС города Ставрополя вновь, как и в 2013 году, заняла первое место.</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городе Ставрополе принята к реализации муниципальная </w:t>
      </w:r>
      <w:hyperlink r:id="rId117" w:history="1">
        <w:r w:rsidRPr="00F32BDE">
          <w:rPr>
            <w:rFonts w:ascii="Times New Roman" w:hAnsi="Times New Roman" w:cs="Times New Roman"/>
          </w:rPr>
          <w:t>программа</w:t>
        </w:r>
      </w:hyperlink>
      <w:r w:rsidRPr="00F32BDE">
        <w:rPr>
          <w:rFonts w:ascii="Times New Roman" w:hAnsi="Times New Roman" w:cs="Times New Roman"/>
        </w:rPr>
        <w:t xml:space="preserve"> "Обеспечение безопасности, общественного порядка и профилактика правонарушений в городе Ставрополе на 2014 - 2017 годы", утвержденная постановлением администрации города Ставрополя от 31.10.2013 N 3830. На 151 объекте города Ставрополя установлено 1207 систем видеонаблюдения, в том числе 269 в образовательных учреждениях, 627 в муниципальных дошкольных учреждениях и 80 в местах проведения массовых мероприятий.</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Спасателями службы спасения города Ставрополя в 2014 году выполнено более 4700 выездов на ликвидацию различных чрезвычайных происшествий, в том числе на дорожно-транспортные происшествия - 693, на происшествия, связанные с пожарами, - 210 и по обращениям жителей города Ставрополя - 3802.</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Оказана помощь более 2500 гражданам города Ставрополя, психологическая помощь оказана 406 кризисным пациентам.</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отчетном году администрацией города Ставрополя была продолжена работа по созданию муниципальной системы оповещения населения об угрозе возникновения или возникновении чрезвычайных ситуаций. В настоящее время на 26 муниципальных объектах города Ставрополя установлены системы оповещения и информирования населения "ГРОМ" (далее - системы оповещения), из которых 12 установлены в 2014 году. На установку системы оповещения в 2014 году из бюджета города Ставрополя было израсходовано 3,6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Для расширения данной системы на 2015 - 2017 годы запланировано выделение финансовых средств из бюджета города Ставрополя в сумме 10,8 </w:t>
      </w:r>
      <w:proofErr w:type="spellStart"/>
      <w:r w:rsidRPr="00F32BDE">
        <w:rPr>
          <w:rFonts w:ascii="Times New Roman" w:hAnsi="Times New Roman" w:cs="Times New Roman"/>
        </w:rPr>
        <w:t>млн</w:t>
      </w:r>
      <w:proofErr w:type="spellEnd"/>
      <w:r w:rsidRPr="00F32BDE">
        <w:rPr>
          <w:rFonts w:ascii="Times New Roman" w:hAnsi="Times New Roman" w:cs="Times New Roman"/>
        </w:rPr>
        <w:t xml:space="preserve"> рублей. В апреле 2014 года проверялась работа региональной автоматизированной системы централизованного оповещения Ставропольского края с практическим запуском электрических сирен, подачей сигнала "Внимание всем!". По радио и телевидению передавалась информация для населения города Ставрополя. В местах, не охваченных системой оповещения, привлекались мобильные средства, оборудованные сигнальными громкоговорящими устройствами. В городе Ставрополе установлено 38 сирен с автоматическим запуском и 20 сирен с ручным управлением, что позволяет довести зону озвучивания территории города Ставрополя до 80 процентов.</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Для безопасности отдыхающих была организована работа спасательного и медицинского постов, а также патрулирование в зоне отдыха нарядами патрульно-постовой службы с участием добровольных народных дружин и казаков, а также сотрудников комитета по делам гражданской обороны и чрезвычайным ситуациям администрации города Ставрополя. Благодаря принятым мерам не допущена гибель людей в период купального сезона на Комсомольском озере. Вместе с тем не удалось полностью исключить нарушения правил поведения на воде отдыхающими. Имелись случаи употребления спиртных напитков, купание в нетрезвом виде и в неустановленных местах, зарегистрировано 55 происшествий. Спасено 59 человек, из них 13 детей. Для сравнения в 2013 году на водных объектах города Ставрополя произошло 71 происшествие, в результате которых на Комсомольском озере погибло 3 человека.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октябре 2014 года администрация города Ставрополя приняла участие в общероссийской тренировке по гражданской обороне. Всего в прошедшем году проведено 228 учений и тренировок, в ходе которых проверялась готовность органов управления, сил и средств организаций, предприятий и учреждений города Ставрополя к действиям в экстремальных обстоятельствах, а также к работе в осенне-зимнем периоде 2014 - 2015 годов. В данных мероприятиях было задействовано более 12000 человек.</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 xml:space="preserve">В период с мая по декабрь 2014 года в город Ставрополь прибыло из Луганской и Донецкой областей Украины более 5000 человек. В настоящее время в городе Ставрополе проживают более 1700 человек, в том числе более 400 детей. Большинству из них оказана гуманитарная помощь от </w:t>
      </w:r>
      <w:r w:rsidRPr="00F32BDE">
        <w:rPr>
          <w:rFonts w:ascii="Times New Roman" w:hAnsi="Times New Roman" w:cs="Times New Roman"/>
        </w:rPr>
        <w:lastRenderedPageBreak/>
        <w:t>организаций и жителей города Ставрополя в виде товаров первой необходимости на сумму более 735 тыс. рублей. Предоставлено жилье 28 человекам, 222 ребенка школьного возраста определены в учебные заведения города Ставрополя, более 130 человек трудоустроено. Работа по оказанию помощи жителям, прибывшим из юго-восточных районов Украины, будет продолжена.</w:t>
      </w:r>
    </w:p>
    <w:p w:rsidR="00F32BDE" w:rsidRPr="00F32BDE" w:rsidRDefault="00F32BDE">
      <w:pPr>
        <w:pStyle w:val="ConsPlusNormal"/>
        <w:spacing w:before="220"/>
        <w:ind w:firstLine="540"/>
        <w:jc w:val="both"/>
        <w:rPr>
          <w:rFonts w:ascii="Times New Roman" w:hAnsi="Times New Roman" w:cs="Times New Roman"/>
        </w:rPr>
      </w:pPr>
      <w:r w:rsidRPr="00F32BDE">
        <w:rPr>
          <w:rFonts w:ascii="Times New Roman" w:hAnsi="Times New Roman" w:cs="Times New Roman"/>
        </w:rPr>
        <w:t>В апреле 2014 года глава администрации города Ставрополя принял делегацию Симферопольского городского совета Республики Крым. По его поручению комитетом по делам гражданской обороны и чрезвычайным ситуациям администрации города Ставрополя была оказана методическая помощь делегации в области гражданской обороны и защиты населения от чрезвычайных ситуаций.</w:t>
      </w:r>
    </w:p>
    <w:p w:rsidR="00F32BDE" w:rsidRPr="00F32BDE" w:rsidRDefault="00F32BDE">
      <w:pPr>
        <w:pStyle w:val="ConsPlusNormal"/>
        <w:rPr>
          <w:rFonts w:ascii="Times New Roman" w:hAnsi="Times New Roman" w:cs="Times New Roman"/>
        </w:rPr>
      </w:pPr>
    </w:p>
    <w:p w:rsidR="00F32BDE" w:rsidRPr="00F32BDE" w:rsidRDefault="00F32BDE">
      <w:pPr>
        <w:pStyle w:val="ConsPlusNormal"/>
        <w:jc w:val="right"/>
        <w:rPr>
          <w:rFonts w:ascii="Times New Roman" w:hAnsi="Times New Roman" w:cs="Times New Roman"/>
        </w:rPr>
      </w:pPr>
      <w:r w:rsidRPr="00F32BDE">
        <w:rPr>
          <w:rFonts w:ascii="Times New Roman" w:hAnsi="Times New Roman" w:cs="Times New Roman"/>
        </w:rPr>
        <w:t>Управляющий делами</w:t>
      </w:r>
    </w:p>
    <w:p w:rsidR="00F32BDE" w:rsidRPr="00F32BDE" w:rsidRDefault="00F32BDE">
      <w:pPr>
        <w:pStyle w:val="ConsPlusNormal"/>
        <w:jc w:val="right"/>
        <w:rPr>
          <w:rFonts w:ascii="Times New Roman" w:hAnsi="Times New Roman" w:cs="Times New Roman"/>
        </w:rPr>
      </w:pPr>
      <w:r w:rsidRPr="00F32BDE">
        <w:rPr>
          <w:rFonts w:ascii="Times New Roman" w:hAnsi="Times New Roman" w:cs="Times New Roman"/>
        </w:rPr>
        <w:t>Ставропольской городской Думы</w:t>
      </w:r>
    </w:p>
    <w:p w:rsidR="00F32BDE" w:rsidRPr="00F32BDE" w:rsidRDefault="00F32BDE">
      <w:pPr>
        <w:pStyle w:val="ConsPlusNormal"/>
        <w:jc w:val="right"/>
        <w:rPr>
          <w:rFonts w:ascii="Times New Roman" w:hAnsi="Times New Roman" w:cs="Times New Roman"/>
        </w:rPr>
      </w:pPr>
      <w:r w:rsidRPr="00F32BDE">
        <w:rPr>
          <w:rFonts w:ascii="Times New Roman" w:hAnsi="Times New Roman" w:cs="Times New Roman"/>
        </w:rPr>
        <w:t>Е.Н.АЛАДИН</w:t>
      </w:r>
    </w:p>
    <w:p w:rsidR="00A96AF2" w:rsidRPr="00F32BDE" w:rsidRDefault="00A96AF2">
      <w:pPr>
        <w:rPr>
          <w:rFonts w:ascii="Times New Roman" w:hAnsi="Times New Roman" w:cs="Times New Roman"/>
        </w:rPr>
      </w:pPr>
    </w:p>
    <w:sectPr w:rsidR="00A96AF2" w:rsidRPr="00F32BDE" w:rsidSect="00990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2BDE"/>
    <w:rsid w:val="00A96AF2"/>
    <w:rsid w:val="00F3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2B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B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B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4124D78262A7A5B42B9F438E5C925225AB2646410E31F3A406463F289CEBCF3D663C898CCF02655EFC0CA99723E0F0eFO2H" TargetMode="External"/><Relationship Id="rId117" Type="http://schemas.openxmlformats.org/officeDocument/2006/relationships/hyperlink" Target="consultantplus://offline/ref=D54124D78262A7A5B42B9F438E5C925225AB26464F0132F2AC06463F289CEBCF3D663C9B8C970E675DE30FAF8275B1B5AE0550096974629D7E998Ce6ODH" TargetMode="External"/><Relationship Id="rId21" Type="http://schemas.openxmlformats.org/officeDocument/2006/relationships/hyperlink" Target="consultantplus://offline/ref=31519E953DAB4FD1816CC1D807F46F917C8292639A58A39E533BDF61BDFD06A7D9DEFB94967A6457AFD031D6F93C952C6E55FB038C3DCFDDD72A16d4OBH" TargetMode="External"/><Relationship Id="rId42" Type="http://schemas.openxmlformats.org/officeDocument/2006/relationships/hyperlink" Target="consultantplus://offline/ref=D54124D78262A7A5B42B9F438E5C925225AB2646410A32F9A706463F289CEBCF3D663C898CCF02655EFC0CA99723E0F0eFO2H" TargetMode="External"/><Relationship Id="rId47" Type="http://schemas.openxmlformats.org/officeDocument/2006/relationships/hyperlink" Target="consultantplus://offline/ref=D54124D78262A7A5B42B9F438E5C925225AB2646400035FAA306463F289CEBCF3D663C9B8C970E6758EA0DA48275B1B5AE0550096974629D7E998Ce6ODH" TargetMode="External"/><Relationship Id="rId63" Type="http://schemas.openxmlformats.org/officeDocument/2006/relationships/hyperlink" Target="consultantplus://offline/ref=D54124D78262A7A5B42B9F438E5C925225AB2646400E31FDA606463F289CEBCF3D663C898CCF02655EFC0CA99723E0F0eFO2H" TargetMode="External"/><Relationship Id="rId68" Type="http://schemas.openxmlformats.org/officeDocument/2006/relationships/hyperlink" Target="consultantplus://offline/ref=D54124D78262A7A5B42B9F438E5C925225AB2646400E32F2A206463F289CEBCF3D663C898CCF02655EFC0CA99723E0F0eFO2H" TargetMode="External"/><Relationship Id="rId84" Type="http://schemas.openxmlformats.org/officeDocument/2006/relationships/hyperlink" Target="consultantplus://offline/ref=D54124D78262A7A5B42B9F438E5C925225AB26464F0C37FDA706463F289CEBCF3D663C898CCF02655EFC0CA99723E0F0eFO2H" TargetMode="External"/><Relationship Id="rId89" Type="http://schemas.openxmlformats.org/officeDocument/2006/relationships/hyperlink" Target="consultantplus://offline/ref=D54124D78262A7A5B42B814E9830CC5823A87A4A40093DADF8591D627F95E19868293DD5CA9C11675CFC0EAD88e2O8H" TargetMode="External"/><Relationship Id="rId112" Type="http://schemas.openxmlformats.org/officeDocument/2006/relationships/hyperlink" Target="consultantplus://offline/ref=D54124D78262A7A5B42B9F438E5C925225AB26464F0132F2AC06463F289CEBCF3D663C9B8C970E675DEA05AD8275B1B5AE0550096974629D7E998Ce6ODH" TargetMode="External"/><Relationship Id="rId16" Type="http://schemas.openxmlformats.org/officeDocument/2006/relationships/hyperlink" Target="consultantplus://offline/ref=31519E953DAB4FD1816CC1D807F46F917C8292639A58A39E533BDF61BDFD06A7D9DEFB94967A6457AED73CDFF93C952C6E55FB038C3DCFDDD72A16d4OBH" TargetMode="External"/><Relationship Id="rId107" Type="http://schemas.openxmlformats.org/officeDocument/2006/relationships/hyperlink" Target="consultantplus://offline/ref=D54124D78262A7A5B42B9F438E5C925225AB264642003EFDA506463F289CEBCF3D663C9B8C970E6758E20DAC8275B1B5AE0550096974629D7E998Ce6ODH" TargetMode="External"/><Relationship Id="rId11" Type="http://schemas.openxmlformats.org/officeDocument/2006/relationships/hyperlink" Target="consultantplus://offline/ref=31519E953DAB4FD1816CC1D807F46F917C8292639A55A69F523BDF61BDFD06A7D9DEFB8696226855A8CE35DBEC6AC469d3O2H" TargetMode="External"/><Relationship Id="rId24" Type="http://schemas.openxmlformats.org/officeDocument/2006/relationships/hyperlink" Target="consultantplus://offline/ref=D54124D78262A7A5B42B9F438E5C925225AB26464F0F30F2A006463F289CEBCF3D663C9B8C970C6358E958FCCD74EDF3FD16520B69766682e7O5H" TargetMode="External"/><Relationship Id="rId32" Type="http://schemas.openxmlformats.org/officeDocument/2006/relationships/hyperlink" Target="consultantplus://offline/ref=D54124D78262A7A5B42B814E9830CC5823A77F4B47083DADF8591D627F95E1987A2965D9C89A0F6658E958FCCD74EDF3FD16520B69766682e7O5H" TargetMode="External"/><Relationship Id="rId37" Type="http://schemas.openxmlformats.org/officeDocument/2006/relationships/hyperlink" Target="consultantplus://offline/ref=D54124D78262A7A5B42B9F438E5C925225AB26464F0C37FDA706463F289CEBCF3D663C9B8C970E6758E20DAA8275B1B5AE0550096974629D7E998Ce6ODH" TargetMode="External"/><Relationship Id="rId40" Type="http://schemas.openxmlformats.org/officeDocument/2006/relationships/hyperlink" Target="consultantplus://offline/ref=D54124D78262A7A5B42B9F438E5C925225AB26464F0C36F3AD06463F289CEBCF3D663C898CCF02655EFC0CA99723E0F0eFO2H" TargetMode="External"/><Relationship Id="rId45" Type="http://schemas.openxmlformats.org/officeDocument/2006/relationships/hyperlink" Target="consultantplus://offline/ref=D54124D78262A7A5B42B814E9830CC5823A879424F0D3DADF8591D627F95E19868293DD5CA9C11675CFC0EAD88e2O8H" TargetMode="External"/><Relationship Id="rId53" Type="http://schemas.openxmlformats.org/officeDocument/2006/relationships/hyperlink" Target="consultantplus://offline/ref=D54124D78262A7A5B42B9F438E5C925225AB2646400035FAA306463F289CEBCF3D663C9B8C970E6758E40DAC8275B1B5AE0550096974629D7E998Ce6ODH" TargetMode="External"/><Relationship Id="rId58" Type="http://schemas.openxmlformats.org/officeDocument/2006/relationships/hyperlink" Target="consultantplus://offline/ref=D54124D78262A7A5B42B9F438E5C925225AB2646400035FAA306463F289CEBCF3D663C9B8C970E6758EA0DA48275B1B5AE0550096974629D7E998Ce6ODH" TargetMode="External"/><Relationship Id="rId66" Type="http://schemas.openxmlformats.org/officeDocument/2006/relationships/hyperlink" Target="consultantplus://offline/ref=D54124D78262A7A5B42B9F438E5C925225AB26464F0135FAA206463F289CEBCF3D663C9B8C970E675FE20BA88275B1B5AE0550096974629D7E998Ce6ODH" TargetMode="External"/><Relationship Id="rId74" Type="http://schemas.openxmlformats.org/officeDocument/2006/relationships/hyperlink" Target="consultantplus://offline/ref=D54124D78262A7A5B42B9F438E5C925225AB264640083EF9A706463F289CEBCF3D663C898CCF02655EFC0CA99723E0F0eFO2H" TargetMode="External"/><Relationship Id="rId79" Type="http://schemas.openxmlformats.org/officeDocument/2006/relationships/hyperlink" Target="consultantplus://offline/ref=D54124D78262A7A5B42B814E9830CC5823A57E4A450A3DADF8591D627F95E19868293DD5CA9C11675CFC0EAD88e2O8H" TargetMode="External"/><Relationship Id="rId87" Type="http://schemas.openxmlformats.org/officeDocument/2006/relationships/hyperlink" Target="consultantplus://offline/ref=D54124D78262A7A5B42B9F438E5C925225AB2646410E34FBA506463F289CEBCF3D663C9B8C970E6758E20DA88275B1B5AE0550096974629D7E998Ce6ODH" TargetMode="External"/><Relationship Id="rId102" Type="http://schemas.openxmlformats.org/officeDocument/2006/relationships/hyperlink" Target="consultantplus://offline/ref=D54124D78262A7A5B42B9F438E5C925225AB26464F0132F2AC06463F289CEBCF3D663C9B8C970E675DE70DAB8275B1B5AE0550096974629D7E998Ce6ODH" TargetMode="External"/><Relationship Id="rId110" Type="http://schemas.openxmlformats.org/officeDocument/2006/relationships/hyperlink" Target="consultantplus://offline/ref=D54124D78262A7A5B42B814E9830CC5823A77B494E0F3DADF8591D627F95E19868293DD5CA9C11675CFC0EAD88e2O8H" TargetMode="External"/><Relationship Id="rId115" Type="http://schemas.openxmlformats.org/officeDocument/2006/relationships/hyperlink" Target="consultantplus://offline/ref=D54124D78262A7A5B42B9F438E5C925225AB26464F0C31FCAD06463F289CEBCF3D663C9B8C970E6758E20DA98275B1B5AE0550096974629D7E998Ce6ODH" TargetMode="External"/><Relationship Id="rId5" Type="http://schemas.openxmlformats.org/officeDocument/2006/relationships/hyperlink" Target="consultantplus://offline/ref=31519E953DAB4FD1816CC1D807F46F917C8292639A58A7945B3BDF61BDFD06A7D9DEFB94967A6457AFD135DFF93C952C6E55FB038C3DCFDDD72A16d4OBH" TargetMode="External"/><Relationship Id="rId61" Type="http://schemas.openxmlformats.org/officeDocument/2006/relationships/hyperlink" Target="consultantplus://offline/ref=D54124D78262A7A5B42B9F438E5C925225AB26464F0831F3A706463F289CEBCF3D663C9B8C970E6758E20DAD8275B1B5AE0550096974629D7E998Ce6ODH" TargetMode="External"/><Relationship Id="rId82" Type="http://schemas.openxmlformats.org/officeDocument/2006/relationships/hyperlink" Target="consultantplus://offline/ref=D54124D78262A7A5B42B814E9830CC5823A8794C4E003DADF8591D627F95E19868293DD5CA9C11675CFC0EAD88e2O8H" TargetMode="External"/><Relationship Id="rId90" Type="http://schemas.openxmlformats.org/officeDocument/2006/relationships/hyperlink" Target="consultantplus://offline/ref=D54124D78262A7A5B42B814E9830CC5823A87A4A4F0C3DADF8591D627F95E19868293DD5CA9C11675CFC0EAD88e2O8H" TargetMode="External"/><Relationship Id="rId95" Type="http://schemas.openxmlformats.org/officeDocument/2006/relationships/hyperlink" Target="consultantplus://offline/ref=D54124D78262A7A5B42B814E9830CC5823A5714E470E3DADF8591D627F95E1987A2965D9C89A0C645FE958FCCD74EDF3FD16520B69766682e7O5H" TargetMode="External"/><Relationship Id="rId19" Type="http://schemas.openxmlformats.org/officeDocument/2006/relationships/hyperlink" Target="consultantplus://offline/ref=31519E953DAB4FD1816CC1D807F46F917C8292639A58A39E533BDF61BDFD06A7D9DEFB94967A6457AFD031D6F93C952C6E55FB038C3DCFDDD72A16d4OBH" TargetMode="External"/><Relationship Id="rId14" Type="http://schemas.openxmlformats.org/officeDocument/2006/relationships/hyperlink" Target="consultantplus://offline/ref=31519E953DAB4FD1816CC1D807F46F917C8292639A58A39E533BDF61BDFD06A7D9DEFB94967A6457AED73CDFF93C952C6E55FB038C3DCFDDD72A16d4OBH" TargetMode="External"/><Relationship Id="rId22" Type="http://schemas.openxmlformats.org/officeDocument/2006/relationships/hyperlink" Target="consultantplus://offline/ref=31519E953DAB4FD1816CC1D807F46F917C8292639A58A39E533BDF61BDFD06A7D9DEFB94967A6457AFD031D6F93C952C6E55FB038C3DCFDDD72A16d4OBH" TargetMode="External"/><Relationship Id="rId27" Type="http://schemas.openxmlformats.org/officeDocument/2006/relationships/hyperlink" Target="consultantplus://offline/ref=D54124D78262A7A5B42B9F438E5C925225AB2646400B30FEA506463F289CEBCF3D663C898CCF02655EFC0CA99723E0F0eFO2H" TargetMode="External"/><Relationship Id="rId30" Type="http://schemas.openxmlformats.org/officeDocument/2006/relationships/hyperlink" Target="consultantplus://offline/ref=D54124D78262A7A5B42B9F438E5C925225AB26464E0C37F8A206463F289CEBCF3D663C9B8C970E6759E70BAF8275B1B5AE0550096974629D7E998Ce6ODH" TargetMode="External"/><Relationship Id="rId35" Type="http://schemas.openxmlformats.org/officeDocument/2006/relationships/hyperlink" Target="consultantplus://offline/ref=D54124D78262A7A5B42B9F438E5C925225AB26464F093EF9A206463F289CEBCF3D663C9B8C970E6758E20DAF8275B1B5AE0550096974629D7E998Ce6ODH" TargetMode="External"/><Relationship Id="rId43" Type="http://schemas.openxmlformats.org/officeDocument/2006/relationships/hyperlink" Target="consultantplus://offline/ref=D54124D78262A7A5B42B814E9830CC5823A77849450B3DADF8591D627F95E1987A2965D9C89B0B6451E958FCCD74EDF3FD16520B69766682e7O5H" TargetMode="External"/><Relationship Id="rId48" Type="http://schemas.openxmlformats.org/officeDocument/2006/relationships/hyperlink" Target="consultantplus://offline/ref=D54124D78262A7A5B42B9F438E5C925225AB2646400035FAA306463F289CEBCF3D663C9B8C970E6758E40DAC8275B1B5AE0550096974629D7E998Ce6ODH" TargetMode="External"/><Relationship Id="rId56" Type="http://schemas.openxmlformats.org/officeDocument/2006/relationships/hyperlink" Target="consultantplus://offline/ref=D54124D78262A7A5B42B9F438E5C925225AB2646400035FAA306463F289CEBCF3D663C9B8C970E6758EA0DA48275B1B5AE0550096974629D7E998Ce6ODH" TargetMode="External"/><Relationship Id="rId64" Type="http://schemas.openxmlformats.org/officeDocument/2006/relationships/hyperlink" Target="consultantplus://offline/ref=D54124D78262A7A5B42B9F438E5C925225AB26464F0F31FFA606463F289CEBCF3D663C898CCF02655EFC0CA99723E0F0eFO2H" TargetMode="External"/><Relationship Id="rId69" Type="http://schemas.openxmlformats.org/officeDocument/2006/relationships/hyperlink" Target="consultantplus://offline/ref=D54124D78262A7A5B42B9F438E5C925225AB2646430935FDA006463F289CEBCF3D663C9B8C970E6758E20DAD8275B1B5AE0550096974629D7E998Ce6ODH" TargetMode="External"/><Relationship Id="rId77" Type="http://schemas.openxmlformats.org/officeDocument/2006/relationships/hyperlink" Target="consultantplus://offline/ref=D54124D78262A7A5B42B814E9830CC5823A67E42450B3DADF8591D627F95E19868293DD5CA9C11675CFC0EAD88e2O8H" TargetMode="External"/><Relationship Id="rId100" Type="http://schemas.openxmlformats.org/officeDocument/2006/relationships/hyperlink" Target="consultantplus://offline/ref=D54124D78262A7A5B42B814E9830CC5823A37F48420F3DADF8591D627F95E19868293DD5CA9C11675CFC0EAD88e2O8H" TargetMode="External"/><Relationship Id="rId105" Type="http://schemas.openxmlformats.org/officeDocument/2006/relationships/hyperlink" Target="consultantplus://offline/ref=D54124D78262A7A5B42B9F438E5C925225AB26464F0B35F9A206463F289CEBCF3D663C9B8C970E6758E10EA58275B1B5AE0550096974629D7E998Ce6ODH" TargetMode="External"/><Relationship Id="rId113" Type="http://schemas.openxmlformats.org/officeDocument/2006/relationships/hyperlink" Target="consultantplus://offline/ref=D54124D78262A7A5B42B9F438E5C925225AB26464F0132F2AC06463F289CEBCF3D663C9B8C970E675DEA05AD8275B1B5AE0550096974629D7E998Ce6ODH" TargetMode="External"/><Relationship Id="rId118" Type="http://schemas.openxmlformats.org/officeDocument/2006/relationships/fontTable" Target="fontTable.xml"/><Relationship Id="rId8" Type="http://schemas.openxmlformats.org/officeDocument/2006/relationships/hyperlink" Target="consultantplus://offline/ref=31519E953DAB4FD1816CC1D807F46F917C8292639A58A7945B3BDF61BDFD06A7D9DEFB94967A6457AFD135DFF93C952C6E55FB038C3DCFDDD72A16d4OBH" TargetMode="External"/><Relationship Id="rId51" Type="http://schemas.openxmlformats.org/officeDocument/2006/relationships/hyperlink" Target="consultantplus://offline/ref=D54124D78262A7A5B42B814E9830CC5823A77849450B3DADF8591D627F95E1987A2965D9C89B0D615AE958FCCD74EDF3FD16520B69766682e7O5H" TargetMode="External"/><Relationship Id="rId72" Type="http://schemas.openxmlformats.org/officeDocument/2006/relationships/hyperlink" Target="consultantplus://offline/ref=D54124D78262A7A5B42B9F438E5C925225AB2646400C35F3AD06463F289CEBCF3D663C898CCF02655EFC0CA99723E0F0eFO2H" TargetMode="External"/><Relationship Id="rId80" Type="http://schemas.openxmlformats.org/officeDocument/2006/relationships/hyperlink" Target="consultantplus://offline/ref=D54124D78262A7A5B42B814E9830CC5823A77B4D4E003DADF8591D627F95E19868293DD5CA9C11675CFC0EAD88e2O8H" TargetMode="External"/><Relationship Id="rId85" Type="http://schemas.openxmlformats.org/officeDocument/2006/relationships/hyperlink" Target="consultantplus://offline/ref=D54124D78262A7A5B42B9F438E5C925225AB26464F0A31FDA406463F289CEBCF3D663C9B8C970E6758E20CA48275B1B5AE0550096974629D7E998Ce6ODH" TargetMode="External"/><Relationship Id="rId93" Type="http://schemas.openxmlformats.org/officeDocument/2006/relationships/hyperlink" Target="consultantplus://offline/ref=D54124D78262A7A5B42B9F438E5C925225AB2646400131FFA706463F289CEBCF3D663C898CCF02655EFC0CA99723E0F0eFO2H" TargetMode="External"/><Relationship Id="rId98" Type="http://schemas.openxmlformats.org/officeDocument/2006/relationships/hyperlink" Target="consultantplus://offline/ref=D54124D78262A7A5B42B814E9830CC5823A57E4B46013DADF8591D627F95E19868293DD5CA9C11675CFC0EAD88e2O8H" TargetMode="External"/><Relationship Id="rId3" Type="http://schemas.openxmlformats.org/officeDocument/2006/relationships/webSettings" Target="webSettings.xml"/><Relationship Id="rId12" Type="http://schemas.openxmlformats.org/officeDocument/2006/relationships/hyperlink" Target="consultantplus://offline/ref=31519E953DAB4FD1816CC1D807F46F917C8292639A50A1965C3BDF61BDFD06A7D9DEFB8696226855A8CE35DBEC6AC469d3O2H" TargetMode="External"/><Relationship Id="rId17" Type="http://schemas.openxmlformats.org/officeDocument/2006/relationships/hyperlink" Target="consultantplus://offline/ref=31519E953DAB4FD1816CC1D807F46F917C8292639A58A39E533BDF61BDFD06A7D9DEFB94967A6457AFD031D6F93C952C6E55FB038C3DCFDDD72A16d4OBH" TargetMode="External"/><Relationship Id="rId25" Type="http://schemas.openxmlformats.org/officeDocument/2006/relationships/hyperlink" Target="consultantplus://offline/ref=D54124D78262A7A5B42B9F438E5C925225AB2646410830FEAC06463F289CEBCF3D663C898CCF02655EFC0CA99723E0F0eFO2H" TargetMode="External"/><Relationship Id="rId33" Type="http://schemas.openxmlformats.org/officeDocument/2006/relationships/hyperlink" Target="consultantplus://offline/ref=D54124D78262A7A5B42B9F438E5C925225AB26464F0C34F8A406463F289CEBCF3D663C9B8C970E675AE00DA58275B1B5AE0550096974629D7E998Ce6ODH" TargetMode="External"/><Relationship Id="rId38" Type="http://schemas.openxmlformats.org/officeDocument/2006/relationships/hyperlink" Target="consultantplus://offline/ref=D54124D78262A7A5B42B9F438E5C925225AB26464F0135FCA306463F289CEBCF3D663C9B8C970E6758E70CAD8275B1B5AE0550096974629D7E998Ce6ODH" TargetMode="External"/><Relationship Id="rId46" Type="http://schemas.openxmlformats.org/officeDocument/2006/relationships/hyperlink" Target="consultantplus://offline/ref=D54124D78262A7A5B42B9F438E5C925225AB2646400035FAA306463F289CEBCF3D663C9B8C970E6758E40DAC8275B1B5AE0550096974629D7E998Ce6ODH" TargetMode="External"/><Relationship Id="rId59" Type="http://schemas.openxmlformats.org/officeDocument/2006/relationships/hyperlink" Target="consultantplus://offline/ref=D54124D78262A7A5B42B9F438E5C925225AB2646400035FAA306463F289CEBCF3D663C9B8C970E6758EA0DA48275B1B5AE0550096974629D7E998Ce6ODH" TargetMode="External"/><Relationship Id="rId67" Type="http://schemas.openxmlformats.org/officeDocument/2006/relationships/hyperlink" Target="consultantplus://offline/ref=D54124D78262A7A5B42B814E9830CC5823A77E4843083DADF8591D627F95E1987A2965D9C89A0F645AE958FCCD74EDF3FD16520B69766682e7O5H" TargetMode="External"/><Relationship Id="rId103" Type="http://schemas.openxmlformats.org/officeDocument/2006/relationships/hyperlink" Target="consultantplus://offline/ref=D54124D78262A7A5B42B9F438E5C925225AB26464F0132F2AC06463F289CEBCF3D663C9B8C970E675DEA05AD8275B1B5AE0550096974629D7E998Ce6ODH" TargetMode="External"/><Relationship Id="rId108" Type="http://schemas.openxmlformats.org/officeDocument/2006/relationships/hyperlink" Target="consultantplus://offline/ref=D54124D78262A7A5B42B9F438E5C925225AB26464F0132F2AC06463F289CEBCF3D663C9B8C970E675DE70DAB8275B1B5AE0550096974629D7E998Ce6ODH" TargetMode="External"/><Relationship Id="rId116" Type="http://schemas.openxmlformats.org/officeDocument/2006/relationships/hyperlink" Target="consultantplus://offline/ref=D54124D78262A7A5B42B9F438E5C925225AB26464F0132F9A506463F289CEBCF3D663C9B8C970E675BE10DAA8275B1B5AE0550096974629D7E998Ce6ODH" TargetMode="External"/><Relationship Id="rId20" Type="http://schemas.openxmlformats.org/officeDocument/2006/relationships/hyperlink" Target="consultantplus://offline/ref=31519E953DAB4FD1816CC1D807F46F917C8292639A50A59E533BDF61BDFD06A7D9DEFB94967A6457AED234D9F93C952C6E55FB038C3DCFDDD72A16d4OBH" TargetMode="External"/><Relationship Id="rId41" Type="http://schemas.openxmlformats.org/officeDocument/2006/relationships/hyperlink" Target="consultantplus://offline/ref=D54124D78262A7A5B42B9F438E5C925225AB2646400F3FF3A506463F289CEBCF3D663C898CCF02655EFC0CA99723E0F0eFO2H" TargetMode="External"/><Relationship Id="rId54" Type="http://schemas.openxmlformats.org/officeDocument/2006/relationships/hyperlink" Target="consultantplus://offline/ref=D54124D78262A7A5B42B9F438E5C925225AB2646400035FAA306463F289CEBCF3D663C9B8C970E6758E40DAC8275B1B5AE0550096974629D7E998Ce6ODH" TargetMode="External"/><Relationship Id="rId62" Type="http://schemas.openxmlformats.org/officeDocument/2006/relationships/hyperlink" Target="consultantplus://offline/ref=D54124D78262A7A5B42B9F438E5C925225AB26464F0831F3A706463F289CEBCF3D663C9B8C970E6758E20DAD8275B1B5AE0550096974629D7E998Ce6ODH" TargetMode="External"/><Relationship Id="rId70" Type="http://schemas.openxmlformats.org/officeDocument/2006/relationships/hyperlink" Target="consultantplus://offline/ref=D54124D78262A7A5B42B9F438E5C925225AB2646400E33FEA106463F289CEBCF3D663C898CCF02655EFC0CA99723E0F0eFO2H" TargetMode="External"/><Relationship Id="rId75" Type="http://schemas.openxmlformats.org/officeDocument/2006/relationships/hyperlink" Target="consultantplus://offline/ref=D54124D78262A7A5B42B9F438E5C925225AB26464F0932FEA706463F289CEBCF3D663C898CCF02655EFC0CA99723E0F0eFO2H" TargetMode="External"/><Relationship Id="rId83" Type="http://schemas.openxmlformats.org/officeDocument/2006/relationships/hyperlink" Target="consultantplus://offline/ref=D54124D78262A7A5B42B814E9830CC5823A8794C4E003DADF8591D627F95E19868293DD5CA9C11675CFC0EAD88e2O8H" TargetMode="External"/><Relationship Id="rId88" Type="http://schemas.openxmlformats.org/officeDocument/2006/relationships/hyperlink" Target="consultantplus://offline/ref=D54124D78262A7A5B42B9F438E5C925225AB26464F0831FBA706463F289CEBCF3D663C898CCF02655EFC0CA99723E0F0eFO2H" TargetMode="External"/><Relationship Id="rId91" Type="http://schemas.openxmlformats.org/officeDocument/2006/relationships/hyperlink" Target="consultantplus://offline/ref=D54124D78262A7A5B42B814E9830CC5823A470434E093DADF8591D627F95E19868293DD5CA9C11675CFC0EAD88e2O8H" TargetMode="External"/><Relationship Id="rId96" Type="http://schemas.openxmlformats.org/officeDocument/2006/relationships/hyperlink" Target="consultantplus://offline/ref=D54124D78262A7A5B42B9F438E5C925225AB2646440831F3A206463F289CEBCF3D663C898CCF02655EFC0CA99723E0F0eFO2H" TargetMode="External"/><Relationship Id="rId111" Type="http://schemas.openxmlformats.org/officeDocument/2006/relationships/hyperlink" Target="consultantplus://offline/ref=D54124D78262A7A5B42B9F438E5C925225AB26464F0132F2AC06463F289CEBCF3D663C9B8C970E675DE30FAF8275B1B5AE0550096974629D7E998Ce6ODH" TargetMode="External"/><Relationship Id="rId1" Type="http://schemas.openxmlformats.org/officeDocument/2006/relationships/styles" Target="styles.xml"/><Relationship Id="rId6" Type="http://schemas.openxmlformats.org/officeDocument/2006/relationships/hyperlink" Target="consultantplus://offline/ref=31519E953DAB4FD1816CC1D807F46F917C8292639459A393593BDF61BDFD06A7D9DEFB8696226855A8CE35DBEC6AC469d3O2H" TargetMode="External"/><Relationship Id="rId15" Type="http://schemas.openxmlformats.org/officeDocument/2006/relationships/hyperlink" Target="consultantplus://offline/ref=31519E953DAB4FD1816CC1D807F46F917C8292639A58A39E533BDF61BDFD06A7D9DEFB94967A6457AED73CDFF93C952C6E55FB038C3DCFDDD72A16d4OBH" TargetMode="External"/><Relationship Id="rId23" Type="http://schemas.openxmlformats.org/officeDocument/2006/relationships/hyperlink" Target="consultantplus://offline/ref=31519E953DAB4FD1816CC1D807F46F917C8292639A55AF915E3BDF61BDFD06A7D9DEFB94967A6457AAD83CDCF93C952C6E55FB038C3DCFDDD72A16d4OBH" TargetMode="External"/><Relationship Id="rId28" Type="http://schemas.openxmlformats.org/officeDocument/2006/relationships/hyperlink" Target="consultantplus://offline/ref=D54124D78262A7A5B42B9F438E5C925225AB26464F0F36F2A506463F289CEBCF3D663C898CCF02655EFC0CA99723E0F0eFO2H" TargetMode="External"/><Relationship Id="rId36" Type="http://schemas.openxmlformats.org/officeDocument/2006/relationships/hyperlink" Target="consultantplus://offline/ref=D54124D78262A7A5B42B9F438E5C925225AB26464F0135FCA306463F289CEBCF3D663C9B8C970E6758E308A48275B1B5AE0550096974629D7E998Ce6ODH" TargetMode="External"/><Relationship Id="rId49" Type="http://schemas.openxmlformats.org/officeDocument/2006/relationships/hyperlink" Target="consultantplus://offline/ref=D54124D78262A7A5B42B9F438E5C925225AB2646400035FAA306463F289CEBCF3D663C9B8C970E6758E40DAC8275B1B5AE0550096974629D7E998Ce6ODH" TargetMode="External"/><Relationship Id="rId57" Type="http://schemas.openxmlformats.org/officeDocument/2006/relationships/hyperlink" Target="consultantplus://offline/ref=D54124D78262A7A5B42B9F438E5C925225AB26464F0F33F9A006463F289CEBCF3D663C9B8C970E6759E70FAF8275B1B5AE0550096974629D7E998Ce6ODH" TargetMode="External"/><Relationship Id="rId106" Type="http://schemas.openxmlformats.org/officeDocument/2006/relationships/hyperlink" Target="consultantplus://offline/ref=D54124D78262A7A5B42B9F438E5C925225AB26464F0132F2AC06463F289CEBCF3D663C9B8C970E675DE70DAB8275B1B5AE0550096974629D7E998Ce6ODH" TargetMode="External"/><Relationship Id="rId114" Type="http://schemas.openxmlformats.org/officeDocument/2006/relationships/hyperlink" Target="consultantplus://offline/ref=D54124D78262A7A5B42B814E9830CC5823A6794D4E003DADF8591D627F95E1987A2965D9C89A0F6551E958FCCD74EDF3FD16520B69766682e7O5H" TargetMode="External"/><Relationship Id="rId119" Type="http://schemas.openxmlformats.org/officeDocument/2006/relationships/theme" Target="theme/theme1.xml"/><Relationship Id="rId10" Type="http://schemas.openxmlformats.org/officeDocument/2006/relationships/hyperlink" Target="consultantplus://offline/ref=31519E953DAB4FD1816CDFD51198319B7A8FC56A9058ACC10664843CEAF40CF08C91FADAD0717B57AACE37DFF3d6O1H" TargetMode="External"/><Relationship Id="rId31" Type="http://schemas.openxmlformats.org/officeDocument/2006/relationships/hyperlink" Target="consultantplus://offline/ref=D54124D78262A7A5B42B9F438E5C925225AB26464F0C3EFDA006463F289CEBCF3D663C9B8C970E675CEA05AE8275B1B5AE0550096974629D7E998Ce6ODH" TargetMode="External"/><Relationship Id="rId44" Type="http://schemas.openxmlformats.org/officeDocument/2006/relationships/hyperlink" Target="consultantplus://offline/ref=D54124D78262A7A5B42B814E9830CC5823A879424F093DADF8591D627F95E19868293DD5CA9C11675CFC0EAD88e2O8H" TargetMode="External"/><Relationship Id="rId52" Type="http://schemas.openxmlformats.org/officeDocument/2006/relationships/hyperlink" Target="consultantplus://offline/ref=D54124D78262A7A5B42B814E9830CC5823A77849450B3DADF8591D627F95E1987A2965D9C89B0D615AE958FCCD74EDF3FD16520B69766682e7O5H" TargetMode="External"/><Relationship Id="rId60" Type="http://schemas.openxmlformats.org/officeDocument/2006/relationships/hyperlink" Target="consultantplus://offline/ref=D54124D78262A7A5B42B9F438E5C925225AB26464F0C31F8A306463F289CEBCF3D663C9B8C970E6758E705AD8275B1B5AE0550096974629D7E998Ce6ODH" TargetMode="External"/><Relationship Id="rId65" Type="http://schemas.openxmlformats.org/officeDocument/2006/relationships/hyperlink" Target="consultantplus://offline/ref=D54124D78262A7A5B42B9F438E5C925225AB26464F0135FAA206463F289CEBCF3D663C9B8C970E675FE20BA88275B1B5AE0550096974629D7E998Ce6ODH" TargetMode="External"/><Relationship Id="rId73" Type="http://schemas.openxmlformats.org/officeDocument/2006/relationships/hyperlink" Target="consultantplus://offline/ref=D54124D78262A7A5B42B9F438E5C925225AB2646400C35F3AD06463F289CEBCF3D663C9B8C970E6758E20DAD8275B1B5AE0550096974629D7E998Ce6ODH" TargetMode="External"/><Relationship Id="rId78" Type="http://schemas.openxmlformats.org/officeDocument/2006/relationships/hyperlink" Target="consultantplus://offline/ref=D54124D78262A7A5B42B9F438E5C925225AB26464F0135FCA306463F289CEBCF3D663C9B8C970E6758E10FAB8275B1B5AE0550096974629D7E998Ce6ODH" TargetMode="External"/><Relationship Id="rId81" Type="http://schemas.openxmlformats.org/officeDocument/2006/relationships/hyperlink" Target="consultantplus://offline/ref=D54124D78262A7A5B42B814E9830CC5823A27B4340093DADF8591D627F95E1987A2965D9C89A0F6658E958FCCD74EDF3FD16520B69766682e7O5H" TargetMode="External"/><Relationship Id="rId86" Type="http://schemas.openxmlformats.org/officeDocument/2006/relationships/hyperlink" Target="consultantplus://offline/ref=D54124D78262A7A5B42B9F438E5C925225AB2646410E34FBA506463F289CEBCF3D663C898CCF02655EFC0CA99723E0F0eFO2H" TargetMode="External"/><Relationship Id="rId94" Type="http://schemas.openxmlformats.org/officeDocument/2006/relationships/hyperlink" Target="consultantplus://offline/ref=D54124D78262A7A5B42B814E9830CC5823A77F4D42003DADF8591D627F95E19868293DD5CA9C11675CFC0EAD88e2O8H" TargetMode="External"/><Relationship Id="rId99" Type="http://schemas.openxmlformats.org/officeDocument/2006/relationships/hyperlink" Target="consultantplus://offline/ref=D54124D78262A7A5B42B814E9830CC5823A67E4B42083DADF8591D627F95E19868293DD5CA9C11675CFC0EAD88e2O8H" TargetMode="External"/><Relationship Id="rId101" Type="http://schemas.openxmlformats.org/officeDocument/2006/relationships/hyperlink" Target="consultantplus://offline/ref=D54124D78262A7A5B42B9F438E5C925225AB26464F0132F2AC06463F289CEBCF3D663C9B8C970E675DE30FAF8275B1B5AE0550096974629D7E998Ce6ODH" TargetMode="External"/><Relationship Id="rId4" Type="http://schemas.openxmlformats.org/officeDocument/2006/relationships/hyperlink" Target="consultantplus://offline/ref=31519E953DAB4FD1816CDFD51198319B7A81CE6F9453ACC10664843CEAF40CF08C91FADAD0717B57AACE37DFF3d6O1H" TargetMode="External"/><Relationship Id="rId9" Type="http://schemas.openxmlformats.org/officeDocument/2006/relationships/hyperlink" Target="consultantplus://offline/ref=31519E953DAB4FD1816CC1D807F46F917C8292639459A393593BDF61BDFD06A7D9DEFB8696226855A8CE35DBEC6AC469d3O2H" TargetMode="External"/><Relationship Id="rId13" Type="http://schemas.openxmlformats.org/officeDocument/2006/relationships/hyperlink" Target="consultantplus://offline/ref=31519E953DAB4FD1816CDFD51198319B7A8ECF689657ACC10664843CEAF40CF08C91FADAD0717B57AACE37DFF3d6O1H" TargetMode="External"/><Relationship Id="rId18" Type="http://schemas.openxmlformats.org/officeDocument/2006/relationships/hyperlink" Target="consultantplus://offline/ref=31519E953DAB4FD1816CC1D807F46F917C8292639A58A39E533BDF61BDFD06A7D9DEFB94967A6457AFD031D6F93C952C6E55FB038C3DCFDDD72A16d4OBH" TargetMode="External"/><Relationship Id="rId39" Type="http://schemas.openxmlformats.org/officeDocument/2006/relationships/hyperlink" Target="consultantplus://offline/ref=D54124D78262A7A5B42B9F438E5C925225AB26464F0135FCA306463F289CEBCF3D663C9B8C970E6758E70FAD8275B1B5AE0550096974629D7E998Ce6ODH" TargetMode="External"/><Relationship Id="rId109" Type="http://schemas.openxmlformats.org/officeDocument/2006/relationships/hyperlink" Target="consultantplus://offline/ref=D54124D78262A7A5B42B9F438E5C925225AB26464F0132F2AC06463F289CEBCF3D663C9B8C970E675DE70DAB8275B1B5AE0550096974629D7E998Ce6ODH" TargetMode="External"/><Relationship Id="rId34" Type="http://schemas.openxmlformats.org/officeDocument/2006/relationships/hyperlink" Target="consultantplus://offline/ref=D54124D78262A7A5B42B9F438E5C925225AB26464F0C36F3AD06463F289CEBCF3D663C9B8C970E6758E60EA88275B1B5AE0550096974629D7E998Ce6ODH" TargetMode="External"/><Relationship Id="rId50" Type="http://schemas.openxmlformats.org/officeDocument/2006/relationships/hyperlink" Target="consultantplus://offline/ref=D54124D78262A7A5B42B9F438E5C925225AB2646400035FAA306463F289CEBCF3D663C9B8C970E6758E40DAC8275B1B5AE0550096974629D7E998Ce6ODH" TargetMode="External"/><Relationship Id="rId55" Type="http://schemas.openxmlformats.org/officeDocument/2006/relationships/hyperlink" Target="consultantplus://offline/ref=D54124D78262A7A5B42B9F438E5C925225AB2646400035FAA306463F289CEBCF3D663C9B8C970E6758E40DAC8275B1B5AE0550096974629D7E998Ce6ODH" TargetMode="External"/><Relationship Id="rId76" Type="http://schemas.openxmlformats.org/officeDocument/2006/relationships/hyperlink" Target="consultantplus://offline/ref=D54124D78262A7A5B42B9F438E5C925225AB26464F0C3EFDA006463F289CEBCF3D663C9B8C970E675BE10AA58275B1B5AE0550096974629D7E998Ce6ODH" TargetMode="External"/><Relationship Id="rId97" Type="http://schemas.openxmlformats.org/officeDocument/2006/relationships/hyperlink" Target="consultantplus://offline/ref=D54124D78262A7A5B42B814E9830CC5823A77B4C440C3DADF8591D627F95E19868293DD5CA9C11675CFC0EAD88e2O8H" TargetMode="External"/><Relationship Id="rId104" Type="http://schemas.openxmlformats.org/officeDocument/2006/relationships/hyperlink" Target="consultantplus://offline/ref=D54124D78262A7A5B42B9F438E5C925225AB26464F0132F2AC06463F289CEBCF3D663C9B8C970E675EE009A88275B1B5AE0550096974629D7E998Ce6ODH" TargetMode="External"/><Relationship Id="rId7" Type="http://schemas.openxmlformats.org/officeDocument/2006/relationships/hyperlink" Target="consultantplus://offline/ref=31519E953DAB4FD1816CDFD51198319B7A81CE6F9453ACC10664843CEAF40CF08C91FADAD0717B57AACE37DFF3d6O1H" TargetMode="External"/><Relationship Id="rId71" Type="http://schemas.openxmlformats.org/officeDocument/2006/relationships/hyperlink" Target="consultantplus://offline/ref=D54124D78262A7A5B42B9F438E5C925225AB2646400E33FEA106463F289CEBCF3D663C9B8C970E6758E20DAC8275B1B5AE0550096974629D7E998Ce6ODH" TargetMode="External"/><Relationship Id="rId92" Type="http://schemas.openxmlformats.org/officeDocument/2006/relationships/hyperlink" Target="consultantplus://offline/ref=D54124D78262A7A5B42B814E9830CC5823A77B4C440C3DADF8591D627F95E19868293DD5CA9C11675CFC0EAD88e2O8H" TargetMode="External"/><Relationship Id="rId2" Type="http://schemas.openxmlformats.org/officeDocument/2006/relationships/settings" Target="settings.xml"/><Relationship Id="rId29" Type="http://schemas.openxmlformats.org/officeDocument/2006/relationships/hyperlink" Target="consultantplus://offline/ref=D54124D78262A7A5B42B9F438E5C925225AB2646430030F9A306463F289CEBCF3D663C9B8C970E6758E20DAE8275B1B5AE0550096974629D7E998Ce6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30804</Words>
  <Characters>175583</Characters>
  <Application>Microsoft Office Word</Application>
  <DocSecurity>0</DocSecurity>
  <Lines>1463</Lines>
  <Paragraphs>411</Paragraphs>
  <ScaleCrop>false</ScaleCrop>
  <Company>Администрация городв Ставрополя</Company>
  <LinksUpToDate>false</LinksUpToDate>
  <CharactersWithSpaces>205976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MS.Zarvirova</dc:creator>
  <cp:lastModifiedBy>MS.Zarvirova</cp:lastModifiedBy>
  <cp:revision>1</cp:revision>
  <dcterms:created xsi:type="dcterms:W3CDTF">2019-04-26T07:14:00Z</dcterms:created>
  <dcterms:modified xsi:type="dcterms:W3CDTF">2019-04-26T07:16:00Z</dcterms:modified>
</cp:coreProperties>
</file>